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773"/>
        <w:gridCol w:w="1033"/>
        <w:gridCol w:w="737"/>
        <w:gridCol w:w="1106"/>
        <w:gridCol w:w="1668"/>
        <w:gridCol w:w="1693"/>
        <w:gridCol w:w="2117"/>
      </w:tblGrid>
      <w:tr w:rsidR="003663B8" w:rsidRPr="00F811C4" w:rsidTr="004E66CB">
        <w:trPr>
          <w:trHeight w:val="281"/>
        </w:trPr>
        <w:tc>
          <w:tcPr>
            <w:tcW w:w="10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3663B8" w:rsidRPr="008D4FB9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bookmarkStart w:id="0" w:name="_GoBack"/>
            <w:bookmarkEnd w:id="0"/>
            <w:r w:rsidRPr="00F811C4">
              <w:rPr>
                <w:b/>
                <w:bCs/>
                <w:color w:val="000000"/>
                <w:lang w:eastAsia="el-GR"/>
              </w:rPr>
              <w:t>ΟΜΑΔΑ 1: ΑΔΡΑΝΗ ΥΛΙΚΑ</w:t>
            </w:r>
            <w:r>
              <w:rPr>
                <w:b/>
                <w:bCs/>
                <w:color w:val="000000"/>
                <w:lang w:eastAsia="el-GR"/>
              </w:rPr>
              <w:t xml:space="preserve"> / </w:t>
            </w:r>
            <w:r w:rsidRPr="008D4FB9">
              <w:rPr>
                <w:b/>
                <w:bCs/>
                <w:color w:val="000000"/>
                <w:lang w:val="en-US" w:eastAsia="el-GR"/>
              </w:rPr>
              <w:t>CPV</w:t>
            </w:r>
            <w:r w:rsidRPr="008D4FB9">
              <w:rPr>
                <w:b/>
                <w:bCs/>
                <w:color w:val="000000"/>
                <w:lang w:eastAsia="el-GR"/>
              </w:rPr>
              <w:t xml:space="preserve"> 14212200-2</w:t>
            </w:r>
            <w:r>
              <w:rPr>
                <w:b/>
                <w:bCs/>
                <w:color w:val="000000"/>
                <w:lang w:eastAsia="el-GR"/>
              </w:rPr>
              <w:t xml:space="preserve"> </w:t>
            </w:r>
            <w:r w:rsidRPr="008D4FB9">
              <w:rPr>
                <w:b/>
                <w:bCs/>
                <w:color w:val="000000"/>
                <w:lang w:eastAsia="el-GR"/>
              </w:rPr>
              <w:t>(Αδρανή υλικά)</w:t>
            </w:r>
          </w:p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3663B8" w:rsidRPr="00F811C4" w:rsidTr="00F30A26">
        <w:trPr>
          <w:trHeight w:val="80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Περιγραφή  Αγαθού/</w:t>
            </w:r>
            <w:proofErr w:type="spellStart"/>
            <w:r w:rsidRPr="00F811C4">
              <w:rPr>
                <w:b/>
                <w:bCs/>
                <w:color w:val="000000"/>
                <w:lang w:eastAsia="el-GR"/>
              </w:rPr>
              <w:t>ών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Μονάδα Μέτρησης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 xml:space="preserve">Ποσότητα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Τιμή μονάδος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Εκτιμώμενη αξία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Φ.Π.Α.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Συνολική δαπάνη</w:t>
            </w:r>
          </w:p>
        </w:tc>
      </w:tr>
      <w:tr w:rsidR="003663B8" w:rsidRPr="00F811C4" w:rsidTr="00F30A26">
        <w:trPr>
          <w:trHeight w:val="80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 1.1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θραυστό υλικό λατομείου (3Α)(με μεταφορά)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ΤΝ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both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498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3663B8" w:rsidRPr="00F811C4" w:rsidTr="00F30A26">
        <w:trPr>
          <w:trHeight w:val="6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 1.2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Άμμος λατομείου ( με μεταφορά)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ΤΝ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3663B8" w:rsidRPr="00F811C4" w:rsidTr="004E66CB">
        <w:trPr>
          <w:trHeight w:val="281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ΣΥΝΟΛΑ ΤΜΗΜΑΤΟΣ 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3663B8" w:rsidRPr="00F811C4" w:rsidTr="004E66CB">
        <w:trPr>
          <w:trHeight w:val="267"/>
        </w:trPr>
        <w:tc>
          <w:tcPr>
            <w:tcW w:w="10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663B8" w:rsidRPr="008D4FB9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ΟΜΑΔΑ 2: ΣΚΥΡΟΔΕΜΑ</w:t>
            </w:r>
            <w:r>
              <w:rPr>
                <w:b/>
                <w:bCs/>
                <w:color w:val="000000"/>
                <w:lang w:eastAsia="el-GR"/>
              </w:rPr>
              <w:t xml:space="preserve">/ </w:t>
            </w:r>
            <w:r w:rsidRPr="008D4FB9">
              <w:rPr>
                <w:b/>
                <w:bCs/>
                <w:color w:val="000000"/>
                <w:lang w:val="en-US" w:eastAsia="el-GR"/>
              </w:rPr>
              <w:t>CPV</w:t>
            </w:r>
            <w:r w:rsidRPr="008D4FB9">
              <w:rPr>
                <w:b/>
                <w:bCs/>
                <w:color w:val="000000"/>
                <w:lang w:eastAsia="el-GR"/>
              </w:rPr>
              <w:t xml:space="preserve"> 44114100-3</w:t>
            </w:r>
            <w:r>
              <w:rPr>
                <w:b/>
                <w:bCs/>
                <w:color w:val="000000"/>
                <w:lang w:eastAsia="el-GR"/>
              </w:rPr>
              <w:t xml:space="preserve"> </w:t>
            </w:r>
            <w:r w:rsidRPr="008D4FB9">
              <w:rPr>
                <w:b/>
                <w:bCs/>
                <w:color w:val="000000"/>
                <w:lang w:eastAsia="el-GR"/>
              </w:rPr>
              <w:t>(Έτοιμο σκυρόδεμα)</w:t>
            </w:r>
          </w:p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3663B8" w:rsidRPr="00F811C4" w:rsidTr="00F30A26">
        <w:trPr>
          <w:trHeight w:val="968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Περιγραφή  Αγαθού/</w:t>
            </w:r>
            <w:proofErr w:type="spellStart"/>
            <w:r w:rsidRPr="00F811C4">
              <w:rPr>
                <w:b/>
                <w:bCs/>
                <w:color w:val="000000"/>
                <w:lang w:eastAsia="el-GR"/>
              </w:rPr>
              <w:t>ών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Μονάδα Μέτρησης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 xml:space="preserve">Ποσότητα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Τιμή μονάδος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Εκτιμώμενη αξία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Φ.Π.Α.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Συνολική δαπάνη</w:t>
            </w:r>
          </w:p>
        </w:tc>
      </w:tr>
      <w:tr w:rsidR="003663B8" w:rsidRPr="00F811C4" w:rsidTr="00F30A26">
        <w:trPr>
          <w:trHeight w:val="10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 2.1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Σκυρόδεμα ή γαρμπιλομπετόν κατηγορίας C20/C25 ( με μεταφορά)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Μ3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733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3663B8" w:rsidRPr="00F811C4" w:rsidTr="004E66CB">
        <w:trPr>
          <w:trHeight w:val="281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ΣΥΝΟΛΑ ΤΜΗΜΑΤΟΣ 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3663B8" w:rsidRPr="00F811C4" w:rsidTr="004E66CB">
        <w:trPr>
          <w:trHeight w:val="281"/>
        </w:trPr>
        <w:tc>
          <w:tcPr>
            <w:tcW w:w="10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ΟΜΑΔΑ 3: ΑΣΦΑΛΤΟΜΙΓΜΑ</w:t>
            </w:r>
            <w:r>
              <w:rPr>
                <w:b/>
                <w:bCs/>
                <w:color w:val="000000"/>
                <w:lang w:eastAsia="el-GR"/>
              </w:rPr>
              <w:t xml:space="preserve">/ </w:t>
            </w:r>
            <w:r w:rsidRPr="0068629F">
              <w:rPr>
                <w:b/>
                <w:bCs/>
                <w:color w:val="000000"/>
                <w:lang w:val="en-US" w:eastAsia="el-GR"/>
              </w:rPr>
              <w:t>CPV</w:t>
            </w:r>
            <w:r w:rsidRPr="0068629F">
              <w:rPr>
                <w:b/>
                <w:bCs/>
                <w:color w:val="000000"/>
                <w:lang w:eastAsia="el-GR"/>
              </w:rPr>
              <w:t xml:space="preserve"> 44113620-7 (Άσφαλτος)</w:t>
            </w:r>
          </w:p>
        </w:tc>
      </w:tr>
      <w:tr w:rsidR="003663B8" w:rsidRPr="00F811C4" w:rsidTr="00F30A26">
        <w:trPr>
          <w:trHeight w:val="80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Περιγραφή  Αγαθού/</w:t>
            </w:r>
            <w:proofErr w:type="spellStart"/>
            <w:r w:rsidRPr="00F811C4">
              <w:rPr>
                <w:b/>
                <w:bCs/>
                <w:color w:val="000000"/>
                <w:lang w:eastAsia="el-GR"/>
              </w:rPr>
              <w:t>ών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Μονάδα Μέτρησης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 xml:space="preserve">Ποσότητα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Τιμή μονάδος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Εκτιμώμενη αξία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Φ.Π.Α.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Συνολική δαπάνη</w:t>
            </w:r>
          </w:p>
        </w:tc>
      </w:tr>
      <w:tr w:rsidR="003663B8" w:rsidRPr="00F811C4" w:rsidTr="00F30A26">
        <w:trPr>
          <w:trHeight w:val="10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 3.1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Γαλάκτωμα συγκολλητικής επάλειψης (άνευ μεταφοράς)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KG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3663B8" w:rsidRPr="00F811C4" w:rsidTr="00F30A26">
        <w:trPr>
          <w:trHeight w:val="8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 xml:space="preserve">3.2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Ασφαλτόμιγμα της ΠΤΠ 265 (άνευ μεταφοράς)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ΤΝ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483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3663B8" w:rsidRPr="00F811C4" w:rsidTr="004E66CB">
        <w:trPr>
          <w:trHeight w:val="267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3663B8" w:rsidRPr="00F811C4" w:rsidTr="004E66CB">
        <w:trPr>
          <w:trHeight w:val="267"/>
        </w:trPr>
        <w:tc>
          <w:tcPr>
            <w:tcW w:w="107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ΟΜΑΔΑ 4: ΨΥΧΡΟ ΑΣΦΑΛΤΟΜΙΓΜΑ</w:t>
            </w:r>
            <w:r>
              <w:rPr>
                <w:b/>
                <w:bCs/>
                <w:color w:val="000000"/>
                <w:lang w:eastAsia="el-GR"/>
              </w:rPr>
              <w:t xml:space="preserve">/ </w:t>
            </w:r>
            <w:r w:rsidRPr="0068629F">
              <w:rPr>
                <w:b/>
                <w:bCs/>
                <w:color w:val="000000"/>
                <w:lang w:val="en-US" w:eastAsia="el-GR"/>
              </w:rPr>
              <w:t>CPV</w:t>
            </w:r>
            <w:r w:rsidRPr="0068629F">
              <w:rPr>
                <w:b/>
                <w:bCs/>
                <w:color w:val="000000"/>
                <w:lang w:eastAsia="el-GR"/>
              </w:rPr>
              <w:t xml:space="preserve"> 44113620-7 (Άσφαλτος)</w:t>
            </w:r>
          </w:p>
        </w:tc>
      </w:tr>
      <w:tr w:rsidR="003663B8" w:rsidRPr="00F811C4" w:rsidTr="00F30A26">
        <w:trPr>
          <w:trHeight w:val="80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Περιγραφή  Αγαθού/</w:t>
            </w:r>
            <w:proofErr w:type="spellStart"/>
            <w:r w:rsidRPr="00F811C4">
              <w:rPr>
                <w:b/>
                <w:bCs/>
                <w:color w:val="000000"/>
                <w:lang w:eastAsia="el-GR"/>
              </w:rPr>
              <w:t>ών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Μονάδα Μέτρησης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 xml:space="preserve">Ποσότητα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Τιμή μονάδος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Εκτιμώμενη αξία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Φ.Π.Α.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>Συνολική δαπάνη</w:t>
            </w:r>
          </w:p>
        </w:tc>
      </w:tr>
      <w:tr w:rsidR="003663B8" w:rsidRPr="00F811C4" w:rsidTr="00F30A26">
        <w:trPr>
          <w:trHeight w:val="807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4</w:t>
            </w:r>
            <w:r w:rsidRPr="00F811C4">
              <w:rPr>
                <w:color w:val="000000"/>
                <w:lang w:eastAsia="el-GR"/>
              </w:rPr>
              <w:t>.1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Έτοιμο ψυχρό ασφαλτόμιγμα σε δοχείο  25Kg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ΤΕΜ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F811C4">
              <w:rPr>
                <w:color w:val="000000"/>
                <w:lang w:eastAsia="el-GR"/>
              </w:rPr>
              <w:t>1511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</w:tr>
      <w:tr w:rsidR="003663B8" w:rsidRPr="00F811C4" w:rsidTr="004E66CB">
        <w:trPr>
          <w:trHeight w:val="267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  <w:r w:rsidRPr="00F811C4">
              <w:rPr>
                <w:b/>
                <w:bCs/>
                <w:color w:val="000000"/>
                <w:lang w:eastAsia="el-GR"/>
              </w:rPr>
              <w:t xml:space="preserve">ΣΥΝΟΛΑ </w:t>
            </w:r>
            <w:r w:rsidRPr="00655135">
              <w:rPr>
                <w:b/>
                <w:bCs/>
                <w:color w:val="000000"/>
                <w:lang w:eastAsia="el-GR"/>
              </w:rPr>
              <w:t>ΤΜΗΜΑΤΟΣ 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3663B8" w:rsidRPr="00F811C4" w:rsidRDefault="003663B8" w:rsidP="004E66CB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:rsidR="00E100C3" w:rsidRDefault="00E100C3"/>
    <w:p w:rsidR="003663B8" w:rsidRDefault="003663B8" w:rsidP="003663B8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ΠΡΟΜΗΘΕΥΤΗΣ  </w:t>
      </w:r>
    </w:p>
    <w:p w:rsidR="00EF2397" w:rsidRDefault="00EF2397" w:rsidP="003663B8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………………………………………….</w:t>
      </w:r>
    </w:p>
    <w:p w:rsidR="00EF2397" w:rsidRDefault="00EF2397" w:rsidP="003663B8">
      <w:pPr>
        <w:jc w:val="center"/>
      </w:pPr>
    </w:p>
    <w:sectPr w:rsidR="00EF2397" w:rsidSect="00366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B8"/>
    <w:rsid w:val="003663B8"/>
    <w:rsid w:val="00E100C3"/>
    <w:rsid w:val="00EF2397"/>
    <w:rsid w:val="00F3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A2298-2A06-451D-8A22-1F73BAF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B8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3</cp:revision>
  <dcterms:created xsi:type="dcterms:W3CDTF">2026-06-15T07:44:00Z</dcterms:created>
  <dcterms:modified xsi:type="dcterms:W3CDTF">2026-06-15T08:10:00Z</dcterms:modified>
</cp:coreProperties>
</file>