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C3443C" w14:textId="0FA9F3AA" w:rsidR="00A14EAC" w:rsidRDefault="00A14EAC" w:rsidP="00796C78">
      <w:pPr>
        <w:jc w:val="right"/>
        <w:rPr>
          <w:rFonts w:ascii="Calibri" w:eastAsia="Aptos" w:hAnsi="Calibri" w:cs="Calibri"/>
          <w:color w:val="auto"/>
          <w:kern w:val="2"/>
          <w:sz w:val="22"/>
          <w:szCs w:val="22"/>
          <w:lang w:eastAsia="en-US" w:bidi="he-IL"/>
          <w14:ligatures w14:val="standardContextual"/>
        </w:rPr>
      </w:pPr>
      <w:r w:rsidRPr="000B2751">
        <w:rPr>
          <w:rFonts w:ascii="Calibri" w:eastAsia="Aptos" w:hAnsi="Calibri" w:cs="Calibri"/>
          <w:color w:val="auto"/>
          <w:kern w:val="2"/>
          <w:sz w:val="22"/>
          <w:szCs w:val="22"/>
          <w:lang w:eastAsia="en-US" w:bidi="he-IL"/>
          <w14:ligatures w14:val="standardContextual"/>
        </w:rPr>
        <w:t xml:space="preserve">Αθήνα, </w:t>
      </w:r>
      <w:r w:rsidR="00EA1986" w:rsidRPr="005A6CFA">
        <w:rPr>
          <w:rFonts w:ascii="Calibri" w:eastAsia="Aptos" w:hAnsi="Calibri" w:cs="Calibri"/>
          <w:color w:val="auto"/>
          <w:kern w:val="2"/>
          <w:sz w:val="22"/>
          <w:szCs w:val="22"/>
          <w:lang w:eastAsia="en-US" w:bidi="he-IL"/>
          <w14:ligatures w14:val="standardContextual"/>
        </w:rPr>
        <w:t xml:space="preserve">27 </w:t>
      </w:r>
      <w:r w:rsidR="00EA1986">
        <w:rPr>
          <w:rFonts w:ascii="Calibri" w:eastAsia="Aptos" w:hAnsi="Calibri" w:cs="Calibri"/>
          <w:color w:val="auto"/>
          <w:kern w:val="2"/>
          <w:sz w:val="22"/>
          <w:szCs w:val="22"/>
          <w:lang w:eastAsia="en-US" w:bidi="he-IL"/>
          <w14:ligatures w14:val="standardContextual"/>
        </w:rPr>
        <w:t>Μαΐου</w:t>
      </w:r>
      <w:r w:rsidR="00D537BD">
        <w:rPr>
          <w:rFonts w:ascii="Calibri" w:eastAsia="Aptos" w:hAnsi="Calibri" w:cs="Calibri"/>
          <w:color w:val="auto"/>
          <w:kern w:val="2"/>
          <w:sz w:val="22"/>
          <w:szCs w:val="22"/>
          <w:lang w:eastAsia="en-US" w:bidi="he-IL"/>
          <w14:ligatures w14:val="standardContextual"/>
        </w:rPr>
        <w:t xml:space="preserve"> 2026</w:t>
      </w:r>
    </w:p>
    <w:p w14:paraId="52D2D0B3" w14:textId="77777777" w:rsidR="00796C78" w:rsidRPr="00796C78" w:rsidRDefault="00796C78" w:rsidP="00796C78">
      <w:pPr>
        <w:jc w:val="right"/>
        <w:rPr>
          <w:rFonts w:ascii="Calibri" w:eastAsia="Aptos" w:hAnsi="Calibri" w:cs="Calibri"/>
          <w:color w:val="auto"/>
          <w:kern w:val="2"/>
          <w:sz w:val="22"/>
          <w:szCs w:val="22"/>
          <w:lang w:eastAsia="en-US" w:bidi="he-IL"/>
          <w14:ligatures w14:val="standardContextual"/>
        </w:rPr>
      </w:pPr>
    </w:p>
    <w:p w14:paraId="47624741" w14:textId="77777777" w:rsidR="00736355" w:rsidRPr="00C65652" w:rsidRDefault="00736355" w:rsidP="006A3401">
      <w:pPr>
        <w:shd w:val="clear" w:color="auto" w:fill="FFFFFF"/>
        <w:jc w:val="center"/>
        <w:outlineLvl w:val="0"/>
        <w:rPr>
          <w:rFonts w:ascii="Calibri" w:hAnsi="Calibri" w:cs="Calibri"/>
          <w:b/>
          <w:bCs/>
          <w:color w:val="000000" w:themeColor="text1"/>
          <w:kern w:val="36"/>
          <w:sz w:val="22"/>
          <w:szCs w:val="22"/>
          <w:lang w:eastAsia="en-GB"/>
        </w:rPr>
      </w:pPr>
    </w:p>
    <w:p w14:paraId="2DEB1DED" w14:textId="6B23BE6E" w:rsidR="002E0C83" w:rsidRPr="002E0C83" w:rsidRDefault="00C65652" w:rsidP="002E0C83">
      <w:pPr>
        <w:spacing w:after="160" w:line="276" w:lineRule="auto"/>
        <w:jc w:val="center"/>
        <w:rPr>
          <w:rFonts w:ascii="Calibri" w:hAnsi="Calibri" w:cs="Calibri"/>
          <w:b/>
          <w:bCs/>
          <w:color w:val="000000" w:themeColor="text1"/>
          <w:kern w:val="36"/>
          <w:sz w:val="22"/>
          <w:szCs w:val="22"/>
          <w:lang w:eastAsia="en-GB"/>
        </w:rPr>
      </w:pPr>
      <w:r w:rsidRPr="00C65652">
        <w:rPr>
          <w:rFonts w:ascii="Calibri" w:hAnsi="Calibri" w:cs="Calibri"/>
          <w:b/>
          <w:bCs/>
          <w:color w:val="000000" w:themeColor="text1"/>
          <w:kern w:val="36"/>
          <w:sz w:val="22"/>
          <w:szCs w:val="22"/>
          <w:lang w:eastAsia="en-GB"/>
        </w:rPr>
        <w:t xml:space="preserve">ΔΗΜΟΣ </w:t>
      </w:r>
      <w:r w:rsidR="002E0C83" w:rsidRPr="002E0C83">
        <w:rPr>
          <w:rFonts w:ascii="Calibri" w:hAnsi="Calibri" w:cs="Calibri"/>
          <w:b/>
          <w:bCs/>
          <w:color w:val="000000" w:themeColor="text1"/>
          <w:kern w:val="36"/>
          <w:sz w:val="22"/>
          <w:szCs w:val="22"/>
          <w:lang w:eastAsia="en-GB"/>
        </w:rPr>
        <w:t xml:space="preserve">ΣΠΑΤΩΝ </w:t>
      </w:r>
      <w:r w:rsidR="002E0C83">
        <w:rPr>
          <w:rFonts w:ascii="Calibri" w:hAnsi="Calibri" w:cs="Calibri"/>
          <w:b/>
          <w:bCs/>
          <w:color w:val="000000" w:themeColor="text1"/>
          <w:kern w:val="36"/>
          <w:sz w:val="22"/>
          <w:szCs w:val="22"/>
          <w:lang w:eastAsia="en-GB"/>
        </w:rPr>
        <w:t>–</w:t>
      </w:r>
      <w:r w:rsidR="002E0C83" w:rsidRPr="002E0C83">
        <w:rPr>
          <w:rFonts w:ascii="Calibri" w:hAnsi="Calibri" w:cs="Calibri"/>
          <w:b/>
          <w:bCs/>
          <w:color w:val="000000" w:themeColor="text1"/>
          <w:kern w:val="36"/>
          <w:sz w:val="22"/>
          <w:szCs w:val="22"/>
          <w:lang w:eastAsia="en-GB"/>
        </w:rPr>
        <w:t xml:space="preserve"> ΑΡΤΕΜΙΔΟΣ</w:t>
      </w:r>
    </w:p>
    <w:p w14:paraId="63A5A01B" w14:textId="35E8E2EA" w:rsidR="002E0C83" w:rsidRPr="002E0C83" w:rsidRDefault="00EA1986" w:rsidP="002E0C83">
      <w:pPr>
        <w:spacing w:after="160" w:line="276" w:lineRule="auto"/>
        <w:jc w:val="center"/>
        <w:rPr>
          <w:rFonts w:ascii="Calibri" w:hAnsi="Calibri" w:cs="Calibri"/>
          <w:b/>
          <w:bCs/>
          <w:color w:val="000000" w:themeColor="text1"/>
          <w:kern w:val="36"/>
          <w:sz w:val="22"/>
          <w:szCs w:val="22"/>
          <w:lang w:eastAsia="en-GB"/>
        </w:rPr>
      </w:pPr>
      <w:r>
        <w:rPr>
          <w:rFonts w:ascii="Calibri" w:hAnsi="Calibri" w:cs="Calibri"/>
          <w:b/>
          <w:bCs/>
          <w:color w:val="000000" w:themeColor="text1"/>
          <w:kern w:val="36"/>
          <w:sz w:val="22"/>
          <w:szCs w:val="22"/>
          <w:lang w:eastAsia="en-GB"/>
        </w:rPr>
        <w:t>7</w:t>
      </w:r>
      <w:r w:rsidR="002E0C83" w:rsidRPr="002E0C83">
        <w:rPr>
          <w:rFonts w:ascii="Calibri" w:hAnsi="Calibri" w:cs="Calibri"/>
          <w:b/>
          <w:bCs/>
          <w:color w:val="000000" w:themeColor="text1"/>
          <w:kern w:val="36"/>
          <w:sz w:val="22"/>
          <w:szCs w:val="22"/>
          <w:lang w:eastAsia="en-GB"/>
        </w:rPr>
        <w:t xml:space="preserve">η ΑΝΑΚΟΙΝΩΣΗ </w:t>
      </w:r>
    </w:p>
    <w:p w14:paraId="3A783395" w14:textId="305FBB6A" w:rsidR="002E0C83" w:rsidRPr="002E0C83" w:rsidRDefault="002E0C83" w:rsidP="002E0C83">
      <w:pPr>
        <w:spacing w:after="160" w:line="276" w:lineRule="auto"/>
        <w:jc w:val="center"/>
        <w:rPr>
          <w:rFonts w:ascii="Calibri" w:hAnsi="Calibri" w:cs="Calibri"/>
          <w:b/>
          <w:bCs/>
          <w:color w:val="000000" w:themeColor="text1"/>
          <w:kern w:val="36"/>
          <w:sz w:val="22"/>
          <w:szCs w:val="22"/>
          <w:lang w:eastAsia="en-GB"/>
        </w:rPr>
      </w:pPr>
      <w:r w:rsidRPr="002E0C83">
        <w:rPr>
          <w:rFonts w:ascii="Calibri" w:hAnsi="Calibri" w:cs="Calibri"/>
          <w:b/>
          <w:bCs/>
          <w:color w:val="000000" w:themeColor="text1"/>
          <w:kern w:val="36"/>
          <w:sz w:val="22"/>
          <w:szCs w:val="22"/>
          <w:lang w:eastAsia="en-GB"/>
        </w:rPr>
        <w:t>ΕΝΗΜΕΡΩΣΗΣ ΤΩΝ ΙΔΙΟΚΤΗΤΩΝ ΑΚΙΝΗΤΩΝ</w:t>
      </w:r>
    </w:p>
    <w:p w14:paraId="365E2779" w14:textId="5350D675" w:rsidR="00C65652" w:rsidRPr="002E0C83" w:rsidRDefault="002E0C83" w:rsidP="002E0C83">
      <w:pPr>
        <w:spacing w:after="160" w:line="276" w:lineRule="auto"/>
        <w:jc w:val="center"/>
        <w:rPr>
          <w:rFonts w:ascii="Calibri" w:hAnsi="Calibri" w:cs="Calibri"/>
          <w:b/>
          <w:bCs/>
          <w:color w:val="000000" w:themeColor="text1"/>
          <w:kern w:val="36"/>
          <w:sz w:val="22"/>
          <w:szCs w:val="22"/>
          <w:lang w:eastAsia="en-GB"/>
        </w:rPr>
      </w:pPr>
      <w:r>
        <w:rPr>
          <w:rFonts w:ascii="Calibri" w:hAnsi="Calibri" w:cs="Calibri"/>
          <w:b/>
          <w:bCs/>
          <w:color w:val="000000" w:themeColor="text1"/>
          <w:kern w:val="36"/>
          <w:sz w:val="22"/>
          <w:szCs w:val="22"/>
          <w:lang w:eastAsia="en-GB"/>
        </w:rPr>
        <w:t>ΣΤ</w:t>
      </w:r>
      <w:r w:rsidR="00EA1986">
        <w:rPr>
          <w:rFonts w:ascii="Calibri" w:hAnsi="Calibri" w:cs="Calibri"/>
          <w:b/>
          <w:bCs/>
          <w:color w:val="000000" w:themeColor="text1"/>
          <w:kern w:val="36"/>
          <w:sz w:val="22"/>
          <w:szCs w:val="22"/>
          <w:lang w:eastAsia="en-GB"/>
        </w:rPr>
        <w:t>ΙΣ</w:t>
      </w:r>
      <w:r>
        <w:rPr>
          <w:rFonts w:ascii="Calibri" w:hAnsi="Calibri" w:cs="Calibri"/>
          <w:b/>
          <w:bCs/>
          <w:color w:val="000000" w:themeColor="text1"/>
          <w:kern w:val="36"/>
          <w:sz w:val="22"/>
          <w:szCs w:val="22"/>
          <w:lang w:eastAsia="en-GB"/>
        </w:rPr>
        <w:t xml:space="preserve"> ΠΕΡΙΟΧ</w:t>
      </w:r>
      <w:r w:rsidR="00EA1986">
        <w:rPr>
          <w:rFonts w:ascii="Calibri" w:hAnsi="Calibri" w:cs="Calibri"/>
          <w:b/>
          <w:bCs/>
          <w:color w:val="000000" w:themeColor="text1"/>
          <w:kern w:val="36"/>
          <w:sz w:val="22"/>
          <w:szCs w:val="22"/>
          <w:lang w:eastAsia="en-GB"/>
        </w:rPr>
        <w:t>ΕΣ ΑΡΤΕΜΙΔΑ &amp;</w:t>
      </w:r>
      <w:r w:rsidRPr="002E0C83">
        <w:rPr>
          <w:rFonts w:ascii="Calibri" w:hAnsi="Calibri" w:cs="Calibri"/>
          <w:b/>
          <w:bCs/>
          <w:color w:val="000000" w:themeColor="text1"/>
          <w:kern w:val="36"/>
          <w:sz w:val="22"/>
          <w:szCs w:val="22"/>
          <w:lang w:eastAsia="en-GB"/>
        </w:rPr>
        <w:t xml:space="preserve"> </w:t>
      </w:r>
      <w:r w:rsidR="00081428">
        <w:rPr>
          <w:rFonts w:ascii="Calibri" w:hAnsi="Calibri" w:cs="Calibri"/>
          <w:b/>
          <w:bCs/>
          <w:color w:val="000000" w:themeColor="text1"/>
          <w:kern w:val="36"/>
          <w:sz w:val="22"/>
          <w:szCs w:val="22"/>
          <w:lang w:eastAsia="en-GB"/>
        </w:rPr>
        <w:t>ΣΠΑΤΑ</w:t>
      </w:r>
    </w:p>
    <w:p w14:paraId="6D41E85A" w14:textId="32B5CE86" w:rsidR="00EA1986" w:rsidRPr="00EA1986" w:rsidRDefault="00EA1986" w:rsidP="00EA1986">
      <w:pPr>
        <w:tabs>
          <w:tab w:val="left" w:pos="476"/>
          <w:tab w:val="left" w:pos="477"/>
        </w:tabs>
        <w:spacing w:before="120" w:line="300" w:lineRule="atLeast"/>
        <w:ind w:left="114"/>
        <w:jc w:val="both"/>
        <w:rPr>
          <w:rFonts w:ascii="Calibri" w:eastAsia="Aptos" w:hAnsi="Calibri" w:cs="Calibri"/>
          <w:color w:val="auto"/>
          <w:kern w:val="2"/>
          <w:sz w:val="22"/>
          <w:szCs w:val="22"/>
          <w:lang w:eastAsia="en-US" w:bidi="he-IL"/>
          <w14:ligatures w14:val="standardContextual"/>
        </w:rPr>
      </w:pPr>
      <w:r w:rsidRPr="00EA1986">
        <w:rPr>
          <w:rFonts w:ascii="Calibri" w:eastAsia="Aptos" w:hAnsi="Calibri" w:cs="Calibri"/>
          <w:color w:val="auto"/>
          <w:kern w:val="2"/>
          <w:sz w:val="22"/>
          <w:szCs w:val="22"/>
          <w:lang w:eastAsia="en-US" w:bidi="he-IL"/>
          <w14:ligatures w14:val="standardContextual"/>
        </w:rPr>
        <w:t xml:space="preserve">Ενημερώνουμε τους κατοίκους και τους ιδιοκτήτες ακινήτων των περιοχών </w:t>
      </w:r>
      <w:r>
        <w:rPr>
          <w:rFonts w:ascii="Calibri" w:eastAsia="Aptos" w:hAnsi="Calibri" w:cs="Calibri"/>
          <w:b/>
          <w:color w:val="auto"/>
          <w:kern w:val="2"/>
          <w:sz w:val="22"/>
          <w:szCs w:val="22"/>
          <w:lang w:eastAsia="en-US" w:bidi="he-IL"/>
          <w14:ligatures w14:val="standardContextual"/>
        </w:rPr>
        <w:t>Αρτέμιδα</w:t>
      </w:r>
      <w:r w:rsidRPr="00EA1986">
        <w:rPr>
          <w:rFonts w:ascii="Calibri" w:eastAsia="Aptos" w:hAnsi="Calibri" w:cs="Calibri"/>
          <w:color w:val="auto"/>
          <w:kern w:val="2"/>
          <w:sz w:val="22"/>
          <w:szCs w:val="22"/>
          <w:lang w:eastAsia="en-US" w:bidi="he-IL"/>
          <w14:ligatures w14:val="standardContextual"/>
        </w:rPr>
        <w:t xml:space="preserve"> και </w:t>
      </w:r>
      <w:r>
        <w:rPr>
          <w:rFonts w:ascii="Calibri" w:eastAsia="Aptos" w:hAnsi="Calibri" w:cs="Calibri"/>
          <w:b/>
          <w:color w:val="auto"/>
          <w:kern w:val="2"/>
          <w:sz w:val="22"/>
          <w:szCs w:val="22"/>
          <w:lang w:eastAsia="en-US" w:bidi="he-IL"/>
          <w14:ligatures w14:val="standardContextual"/>
        </w:rPr>
        <w:t>Σπάτ</w:t>
      </w:r>
      <w:r w:rsidRPr="00EA1986">
        <w:rPr>
          <w:rFonts w:ascii="Calibri" w:eastAsia="Aptos" w:hAnsi="Calibri" w:cs="Calibri"/>
          <w:b/>
          <w:color w:val="auto"/>
          <w:kern w:val="2"/>
          <w:sz w:val="22"/>
          <w:szCs w:val="22"/>
          <w:lang w:eastAsia="en-US" w:bidi="he-IL"/>
          <w14:ligatures w14:val="standardContextual"/>
        </w:rPr>
        <w:t>α</w:t>
      </w:r>
      <w:r w:rsidRPr="00EA1986">
        <w:rPr>
          <w:rFonts w:ascii="Calibri" w:eastAsia="Aptos" w:hAnsi="Calibri" w:cs="Calibri"/>
          <w:color w:val="auto"/>
          <w:kern w:val="2"/>
          <w:sz w:val="22"/>
          <w:szCs w:val="22"/>
          <w:lang w:eastAsia="en-US" w:bidi="he-IL"/>
          <w14:ligatures w14:val="standardContextual"/>
        </w:rPr>
        <w:t xml:space="preserve"> του </w:t>
      </w:r>
      <w:r w:rsidRPr="00EA1986">
        <w:rPr>
          <w:rFonts w:ascii="Calibri" w:eastAsia="Aptos" w:hAnsi="Calibri" w:cs="Calibri"/>
          <w:b/>
          <w:color w:val="auto"/>
          <w:kern w:val="2"/>
          <w:sz w:val="22"/>
          <w:szCs w:val="22"/>
          <w:lang w:eastAsia="en-US" w:bidi="he-IL"/>
          <w14:ligatures w14:val="standardContextual"/>
        </w:rPr>
        <w:t xml:space="preserve">Δήμου Σπάτων </w:t>
      </w:r>
      <w:r>
        <w:rPr>
          <w:rFonts w:ascii="Calibri" w:eastAsia="Aptos" w:hAnsi="Calibri" w:cs="Calibri"/>
          <w:b/>
          <w:color w:val="auto"/>
          <w:kern w:val="2"/>
          <w:sz w:val="22"/>
          <w:szCs w:val="22"/>
          <w:lang w:eastAsia="en-US" w:bidi="he-IL"/>
          <w14:ligatures w14:val="standardContextual"/>
        </w:rPr>
        <w:t>–</w:t>
      </w:r>
      <w:r w:rsidRPr="00EA1986">
        <w:rPr>
          <w:rFonts w:ascii="Calibri" w:eastAsia="Aptos" w:hAnsi="Calibri" w:cs="Calibri"/>
          <w:b/>
          <w:color w:val="auto"/>
          <w:kern w:val="2"/>
          <w:sz w:val="22"/>
          <w:szCs w:val="22"/>
          <w:lang w:eastAsia="en-US" w:bidi="he-IL"/>
          <w14:ligatures w14:val="standardContextual"/>
        </w:rPr>
        <w:t xml:space="preserve"> Αρτέμιδος</w:t>
      </w:r>
      <w:r>
        <w:rPr>
          <w:rFonts w:ascii="Calibri" w:eastAsia="Aptos" w:hAnsi="Calibri" w:cs="Calibri"/>
          <w:color w:val="auto"/>
          <w:kern w:val="2"/>
          <w:sz w:val="22"/>
          <w:szCs w:val="22"/>
          <w:lang w:eastAsia="en-US" w:bidi="he-IL"/>
          <w14:ligatures w14:val="standardContextual"/>
        </w:rPr>
        <w:t xml:space="preserve"> </w:t>
      </w:r>
      <w:r w:rsidRPr="00EA1986">
        <w:rPr>
          <w:rFonts w:ascii="Calibri" w:eastAsia="Aptos" w:hAnsi="Calibri" w:cs="Calibri"/>
          <w:color w:val="auto"/>
          <w:kern w:val="2"/>
          <w:sz w:val="22"/>
          <w:szCs w:val="22"/>
          <w:lang w:eastAsia="en-US" w:bidi="he-IL"/>
          <w14:ligatures w14:val="standardContextual"/>
        </w:rPr>
        <w:t>ότι, στο πλαίσιο των εν εξελίξει εργολαβιών της ΕΥΔΑΠ ΑΕ, θα κατασκευάζονται (ΔΩΡΕΑΝ) οι εξωτερικές διακλαδώσεις για τη σύνδεση των ακινήτων με το δίκτυο ακαθάρτων, με το οποίο θα υλοποιηθούν ταυτοχρόνως.</w:t>
      </w:r>
    </w:p>
    <w:p w14:paraId="147BC174" w14:textId="77777777" w:rsidR="00EA1986" w:rsidRPr="00EA1986" w:rsidRDefault="00EA1986" w:rsidP="00EA1986">
      <w:pPr>
        <w:tabs>
          <w:tab w:val="left" w:pos="476"/>
          <w:tab w:val="left" w:pos="477"/>
        </w:tabs>
        <w:spacing w:before="120" w:line="300" w:lineRule="atLeast"/>
        <w:ind w:left="114"/>
        <w:jc w:val="both"/>
        <w:rPr>
          <w:rFonts w:ascii="Calibri" w:eastAsia="Aptos" w:hAnsi="Calibri" w:cs="Calibri"/>
          <w:color w:val="auto"/>
          <w:kern w:val="2"/>
          <w:sz w:val="22"/>
          <w:szCs w:val="22"/>
          <w:lang w:eastAsia="en-US" w:bidi="he-IL"/>
          <w14:ligatures w14:val="standardContextual"/>
        </w:rPr>
      </w:pPr>
      <w:r w:rsidRPr="00EA1986">
        <w:rPr>
          <w:rFonts w:ascii="Calibri" w:eastAsia="Aptos" w:hAnsi="Calibri" w:cs="Calibri"/>
          <w:color w:val="auto"/>
          <w:kern w:val="2"/>
          <w:sz w:val="22"/>
          <w:szCs w:val="22"/>
          <w:lang w:eastAsia="en-US" w:bidi="he-IL"/>
          <w14:ligatures w14:val="standardContextual"/>
        </w:rPr>
        <w:t>Η σύνδεση των ακινήτων στο δίκτυο αποχέτευσης ακαθάρτων είναι υποχρεωτική, σύμφωνα με τον Ν1068/1980, το Π.Δ.6/1986 και την Υπουργική Απόφαση Δ16γ/010/178Γ (ΦΕΚ 846Β’/06.05 2009 – Κανονισμός Λειτουργίας Δικτύου Αποχέτευσης ΕΥΔΑΠ ΑΕ) και γι’ αυτό καλείσθε να υποβάλετε τα απαιτούμενα δικαιολογητικά προκειμένου να κατασκευαστεί η εξωτερική διακλάδωση και να δρομολογηθεί η διαδικασία σύνδεσης του ακινήτου σας.</w:t>
      </w:r>
    </w:p>
    <w:p w14:paraId="6AB94340" w14:textId="77777777" w:rsidR="00EA1986" w:rsidRPr="00EA1986" w:rsidRDefault="00EA1986" w:rsidP="00EA1986">
      <w:pPr>
        <w:tabs>
          <w:tab w:val="left" w:pos="476"/>
          <w:tab w:val="left" w:pos="477"/>
        </w:tabs>
        <w:spacing w:before="120" w:line="300" w:lineRule="atLeast"/>
        <w:ind w:left="114"/>
        <w:jc w:val="both"/>
        <w:rPr>
          <w:rFonts w:ascii="Calibri" w:eastAsia="Aptos" w:hAnsi="Calibri" w:cs="Calibri"/>
          <w:color w:val="auto"/>
          <w:kern w:val="2"/>
          <w:sz w:val="22"/>
          <w:szCs w:val="22"/>
          <w:lang w:eastAsia="en-US" w:bidi="he-IL"/>
          <w14:ligatures w14:val="standardContextual"/>
        </w:rPr>
      </w:pPr>
      <w:r w:rsidRPr="00EA1986">
        <w:rPr>
          <w:rFonts w:ascii="Calibri" w:eastAsia="Aptos" w:hAnsi="Calibri" w:cs="Calibri"/>
          <w:color w:val="auto"/>
          <w:kern w:val="2"/>
          <w:sz w:val="22"/>
          <w:szCs w:val="22"/>
          <w:lang w:eastAsia="en-US" w:bidi="he-IL"/>
          <w14:ligatures w14:val="standardContextual"/>
        </w:rPr>
        <w:t>Ειδικότερα, καλούνται οι ιδιοκτήτες ή οι νόμιμοι εκπρόσωποι των ακινήτων των παρακάτω οδών να παραλάβουν τον κατάλογο με τα απαιτούμενα δικαιολογητικά και τα έντυπα της αίτησης για την κατασκευή της εξωτερικής διακλάδωσης.</w:t>
      </w:r>
    </w:p>
    <w:p w14:paraId="001C7D9B" w14:textId="77777777" w:rsidR="00081428" w:rsidRPr="00081428" w:rsidRDefault="00081428" w:rsidP="00081428">
      <w:pPr>
        <w:tabs>
          <w:tab w:val="left" w:pos="476"/>
          <w:tab w:val="left" w:pos="477"/>
        </w:tabs>
        <w:spacing w:before="120" w:line="300" w:lineRule="atLeast"/>
        <w:ind w:left="114"/>
        <w:jc w:val="both"/>
        <w:rPr>
          <w:rFonts w:ascii="Calibri" w:eastAsia="Aptos" w:hAnsi="Calibri" w:cs="Calibri"/>
          <w:color w:val="auto"/>
          <w:kern w:val="2"/>
          <w:sz w:val="22"/>
          <w:szCs w:val="22"/>
          <w:lang w:eastAsia="en-US" w:bidi="he-IL"/>
          <w14:ligatures w14:val="standardContextual"/>
        </w:rPr>
      </w:pPr>
    </w:p>
    <w:p w14:paraId="69461635" w14:textId="4207850C" w:rsidR="00EA1986" w:rsidRPr="00EA1986" w:rsidRDefault="00EA1986" w:rsidP="00EA1986">
      <w:pPr>
        <w:tabs>
          <w:tab w:val="left" w:pos="476"/>
          <w:tab w:val="left" w:pos="477"/>
        </w:tabs>
        <w:spacing w:before="120" w:line="300" w:lineRule="atLeast"/>
        <w:ind w:left="114"/>
        <w:jc w:val="both"/>
        <w:rPr>
          <w:rFonts w:asciiTheme="minorHAnsi" w:hAnsiTheme="minorHAnsi" w:cstheme="minorHAnsi"/>
          <w:b/>
          <w:sz w:val="22"/>
          <w:szCs w:val="22"/>
          <w:u w:val="single"/>
        </w:rPr>
      </w:pPr>
      <w:r w:rsidRPr="00EA1986">
        <w:rPr>
          <w:rFonts w:asciiTheme="minorHAnsi" w:hAnsiTheme="minorHAnsi" w:cstheme="minorHAnsi"/>
          <w:b/>
          <w:sz w:val="22"/>
          <w:szCs w:val="22"/>
          <w:u w:val="single"/>
        </w:rPr>
        <w:t>Περιοχή Αρτέμιδα</w:t>
      </w:r>
    </w:p>
    <w:p w14:paraId="40CEEC76" w14:textId="77777777" w:rsidR="00EA1986" w:rsidRPr="00EA1986" w:rsidRDefault="00EA1986" w:rsidP="00EA1986">
      <w:pPr>
        <w:tabs>
          <w:tab w:val="left" w:pos="476"/>
          <w:tab w:val="left" w:pos="477"/>
        </w:tabs>
        <w:spacing w:before="120" w:line="300" w:lineRule="atLeast"/>
        <w:ind w:left="114"/>
        <w:jc w:val="both"/>
        <w:rPr>
          <w:rFonts w:asciiTheme="minorHAnsi" w:hAnsiTheme="minorHAnsi" w:cstheme="minorHAnsi"/>
          <w:b/>
          <w:sz w:val="22"/>
          <w:szCs w:val="22"/>
          <w:u w:val="single"/>
        </w:rPr>
      </w:pPr>
      <w:r w:rsidRPr="00EA1986">
        <w:rPr>
          <w:rFonts w:asciiTheme="minorHAnsi" w:hAnsiTheme="minorHAnsi" w:cstheme="minorHAnsi"/>
          <w:b/>
          <w:sz w:val="22"/>
          <w:szCs w:val="22"/>
          <w:u w:val="single"/>
        </w:rPr>
        <w:t>Οδός – Τμήμα:</w:t>
      </w:r>
    </w:p>
    <w:p w14:paraId="49E1B45F" w14:textId="77777777" w:rsidR="00EA1986" w:rsidRPr="00EA1986" w:rsidRDefault="00EA1986" w:rsidP="00EA1986">
      <w:pPr>
        <w:numPr>
          <w:ilvl w:val="0"/>
          <w:numId w:val="1"/>
        </w:numPr>
        <w:tabs>
          <w:tab w:val="left" w:pos="476"/>
          <w:tab w:val="left" w:pos="477"/>
        </w:tabs>
        <w:spacing w:before="120" w:line="300" w:lineRule="atLeast"/>
        <w:jc w:val="both"/>
        <w:rPr>
          <w:rFonts w:asciiTheme="minorHAnsi" w:hAnsiTheme="minorHAnsi" w:cstheme="minorHAnsi"/>
          <w:bCs/>
          <w:sz w:val="22"/>
          <w:szCs w:val="22"/>
        </w:rPr>
      </w:pPr>
      <w:proofErr w:type="spellStart"/>
      <w:r w:rsidRPr="00EA1986">
        <w:rPr>
          <w:rFonts w:asciiTheme="minorHAnsi" w:hAnsiTheme="minorHAnsi" w:cstheme="minorHAnsi"/>
          <w:b/>
          <w:sz w:val="22"/>
          <w:szCs w:val="22"/>
        </w:rPr>
        <w:t>Σωκράτους</w:t>
      </w:r>
      <w:proofErr w:type="spellEnd"/>
      <w:r w:rsidRPr="00EA1986">
        <w:rPr>
          <w:rFonts w:asciiTheme="minorHAnsi" w:hAnsiTheme="minorHAnsi" w:cstheme="minorHAnsi"/>
          <w:bCs/>
          <w:sz w:val="22"/>
          <w:szCs w:val="22"/>
        </w:rPr>
        <w:t xml:space="preserve">, τμήμα από Λεωφόρο Αρτέμιδος έως </w:t>
      </w:r>
      <w:proofErr w:type="spellStart"/>
      <w:r w:rsidRPr="00EA1986">
        <w:rPr>
          <w:rFonts w:asciiTheme="minorHAnsi" w:hAnsiTheme="minorHAnsi" w:cstheme="minorHAnsi"/>
          <w:bCs/>
          <w:sz w:val="22"/>
          <w:szCs w:val="22"/>
        </w:rPr>
        <w:t>Αρίωνος</w:t>
      </w:r>
      <w:proofErr w:type="spellEnd"/>
    </w:p>
    <w:p w14:paraId="72D17793" w14:textId="77777777" w:rsidR="00EA1986" w:rsidRPr="00EA1986" w:rsidRDefault="00EA1986" w:rsidP="00EA1986">
      <w:pPr>
        <w:numPr>
          <w:ilvl w:val="0"/>
          <w:numId w:val="1"/>
        </w:numPr>
        <w:tabs>
          <w:tab w:val="left" w:pos="476"/>
          <w:tab w:val="left" w:pos="477"/>
        </w:tabs>
        <w:spacing w:before="120" w:line="300" w:lineRule="atLeast"/>
        <w:jc w:val="both"/>
        <w:rPr>
          <w:rFonts w:asciiTheme="minorHAnsi" w:hAnsiTheme="minorHAnsi" w:cstheme="minorHAnsi"/>
          <w:bCs/>
          <w:sz w:val="22"/>
          <w:szCs w:val="22"/>
        </w:rPr>
      </w:pPr>
      <w:r w:rsidRPr="00EA1986">
        <w:rPr>
          <w:rFonts w:asciiTheme="minorHAnsi" w:hAnsiTheme="minorHAnsi" w:cstheme="minorHAnsi"/>
          <w:b/>
          <w:sz w:val="22"/>
          <w:szCs w:val="22"/>
        </w:rPr>
        <w:t xml:space="preserve">Ανώνυμος, ανατολικά της </w:t>
      </w:r>
      <w:proofErr w:type="spellStart"/>
      <w:r w:rsidRPr="00EA1986">
        <w:rPr>
          <w:rFonts w:asciiTheme="minorHAnsi" w:hAnsiTheme="minorHAnsi" w:cstheme="minorHAnsi"/>
          <w:b/>
          <w:sz w:val="22"/>
          <w:szCs w:val="22"/>
        </w:rPr>
        <w:t>Εμπεδοκλέους</w:t>
      </w:r>
      <w:proofErr w:type="spellEnd"/>
      <w:r w:rsidRPr="00EA1986">
        <w:rPr>
          <w:rFonts w:asciiTheme="minorHAnsi" w:hAnsiTheme="minorHAnsi" w:cstheme="minorHAnsi"/>
          <w:bCs/>
          <w:sz w:val="22"/>
          <w:szCs w:val="22"/>
        </w:rPr>
        <w:t>, τμήμα από Αριστοφάνους έως Θεοκρίτου</w:t>
      </w:r>
    </w:p>
    <w:p w14:paraId="68E54526" w14:textId="77777777" w:rsidR="00EA1986" w:rsidRPr="00EA1986" w:rsidRDefault="00EA1986" w:rsidP="00EA1986">
      <w:pPr>
        <w:numPr>
          <w:ilvl w:val="0"/>
          <w:numId w:val="1"/>
        </w:numPr>
        <w:tabs>
          <w:tab w:val="left" w:pos="476"/>
          <w:tab w:val="left" w:pos="477"/>
        </w:tabs>
        <w:spacing w:before="120" w:line="300" w:lineRule="atLeast"/>
        <w:jc w:val="both"/>
        <w:rPr>
          <w:rFonts w:asciiTheme="minorHAnsi" w:hAnsiTheme="minorHAnsi" w:cstheme="minorHAnsi"/>
          <w:bCs/>
          <w:sz w:val="22"/>
          <w:szCs w:val="22"/>
        </w:rPr>
      </w:pPr>
      <w:r w:rsidRPr="00EA1986">
        <w:rPr>
          <w:rFonts w:asciiTheme="minorHAnsi" w:hAnsiTheme="minorHAnsi" w:cstheme="minorHAnsi"/>
          <w:b/>
          <w:sz w:val="22"/>
          <w:szCs w:val="22"/>
        </w:rPr>
        <w:t xml:space="preserve">Ανώνυμος, κάθετος της </w:t>
      </w:r>
      <w:proofErr w:type="spellStart"/>
      <w:r w:rsidRPr="00EA1986">
        <w:rPr>
          <w:rFonts w:asciiTheme="minorHAnsi" w:hAnsiTheme="minorHAnsi" w:cstheme="minorHAnsi"/>
          <w:b/>
          <w:sz w:val="22"/>
          <w:szCs w:val="22"/>
        </w:rPr>
        <w:t>Εμπεδοκλέους</w:t>
      </w:r>
      <w:proofErr w:type="spellEnd"/>
      <w:r w:rsidRPr="00EA1986">
        <w:rPr>
          <w:rFonts w:asciiTheme="minorHAnsi" w:hAnsiTheme="minorHAnsi" w:cstheme="minorHAnsi"/>
          <w:bCs/>
          <w:sz w:val="22"/>
          <w:szCs w:val="22"/>
        </w:rPr>
        <w:t xml:space="preserve">, τμήμα από Ανώνυμο, ανατολικά της </w:t>
      </w:r>
      <w:proofErr w:type="spellStart"/>
      <w:r w:rsidRPr="00EA1986">
        <w:rPr>
          <w:rFonts w:asciiTheme="minorHAnsi" w:hAnsiTheme="minorHAnsi" w:cstheme="minorHAnsi"/>
          <w:bCs/>
          <w:sz w:val="22"/>
          <w:szCs w:val="22"/>
        </w:rPr>
        <w:t>Εμπεδοκλέους</w:t>
      </w:r>
      <w:proofErr w:type="spellEnd"/>
      <w:r w:rsidRPr="00EA1986">
        <w:rPr>
          <w:rFonts w:asciiTheme="minorHAnsi" w:hAnsiTheme="minorHAnsi" w:cstheme="minorHAnsi"/>
          <w:bCs/>
          <w:sz w:val="22"/>
          <w:szCs w:val="22"/>
        </w:rPr>
        <w:t xml:space="preserve"> έως </w:t>
      </w:r>
      <w:proofErr w:type="spellStart"/>
      <w:r w:rsidRPr="00EA1986">
        <w:rPr>
          <w:rFonts w:asciiTheme="minorHAnsi" w:hAnsiTheme="minorHAnsi" w:cstheme="minorHAnsi"/>
          <w:bCs/>
          <w:sz w:val="22"/>
          <w:szCs w:val="22"/>
        </w:rPr>
        <w:t>Εμπεδοκλέους</w:t>
      </w:r>
      <w:proofErr w:type="spellEnd"/>
    </w:p>
    <w:p w14:paraId="3E9AC1A9" w14:textId="77777777" w:rsidR="00EA1986" w:rsidRPr="00EA1986" w:rsidRDefault="00EA1986" w:rsidP="00EA1986">
      <w:pPr>
        <w:numPr>
          <w:ilvl w:val="0"/>
          <w:numId w:val="1"/>
        </w:numPr>
        <w:tabs>
          <w:tab w:val="left" w:pos="476"/>
          <w:tab w:val="left" w:pos="477"/>
        </w:tabs>
        <w:spacing w:before="120" w:line="300" w:lineRule="atLeast"/>
        <w:jc w:val="both"/>
        <w:rPr>
          <w:rFonts w:asciiTheme="minorHAnsi" w:hAnsiTheme="minorHAnsi" w:cstheme="minorHAnsi"/>
          <w:bCs/>
          <w:sz w:val="22"/>
          <w:szCs w:val="22"/>
        </w:rPr>
      </w:pPr>
      <w:proofErr w:type="spellStart"/>
      <w:r w:rsidRPr="00EA1986">
        <w:rPr>
          <w:rFonts w:asciiTheme="minorHAnsi" w:hAnsiTheme="minorHAnsi" w:cstheme="minorHAnsi"/>
          <w:b/>
          <w:sz w:val="22"/>
          <w:szCs w:val="22"/>
        </w:rPr>
        <w:t>Εμπεδοκλέους</w:t>
      </w:r>
      <w:proofErr w:type="spellEnd"/>
      <w:r w:rsidRPr="00EA1986">
        <w:rPr>
          <w:rFonts w:asciiTheme="minorHAnsi" w:hAnsiTheme="minorHAnsi" w:cstheme="minorHAnsi"/>
          <w:bCs/>
          <w:sz w:val="22"/>
          <w:szCs w:val="22"/>
        </w:rPr>
        <w:t xml:space="preserve">, τμήμα από Ανώνυμο κάθετο στην </w:t>
      </w:r>
      <w:proofErr w:type="spellStart"/>
      <w:r w:rsidRPr="00EA1986">
        <w:rPr>
          <w:rFonts w:asciiTheme="minorHAnsi" w:hAnsiTheme="minorHAnsi" w:cstheme="minorHAnsi"/>
          <w:bCs/>
          <w:sz w:val="22"/>
          <w:szCs w:val="22"/>
        </w:rPr>
        <w:t>Εμπεδοκλέους</w:t>
      </w:r>
      <w:proofErr w:type="spellEnd"/>
      <w:r w:rsidRPr="00EA1986">
        <w:rPr>
          <w:rFonts w:asciiTheme="minorHAnsi" w:hAnsiTheme="minorHAnsi" w:cstheme="minorHAnsi"/>
          <w:bCs/>
          <w:sz w:val="22"/>
          <w:szCs w:val="22"/>
        </w:rPr>
        <w:t xml:space="preserve"> έως </w:t>
      </w:r>
      <w:proofErr w:type="spellStart"/>
      <w:r w:rsidRPr="00EA1986">
        <w:rPr>
          <w:rFonts w:asciiTheme="minorHAnsi" w:hAnsiTheme="minorHAnsi" w:cstheme="minorHAnsi"/>
          <w:bCs/>
          <w:sz w:val="22"/>
          <w:szCs w:val="22"/>
        </w:rPr>
        <w:t>Αρίωνος</w:t>
      </w:r>
      <w:proofErr w:type="spellEnd"/>
    </w:p>
    <w:p w14:paraId="520437BA" w14:textId="77777777" w:rsidR="00EA1986" w:rsidRPr="00EA1986" w:rsidRDefault="00EA1986" w:rsidP="00EA1986">
      <w:pPr>
        <w:numPr>
          <w:ilvl w:val="0"/>
          <w:numId w:val="1"/>
        </w:numPr>
        <w:tabs>
          <w:tab w:val="left" w:pos="476"/>
          <w:tab w:val="left" w:pos="477"/>
        </w:tabs>
        <w:spacing w:before="120" w:line="300" w:lineRule="atLeast"/>
        <w:jc w:val="both"/>
        <w:rPr>
          <w:rFonts w:asciiTheme="minorHAnsi" w:hAnsiTheme="minorHAnsi" w:cstheme="minorHAnsi"/>
          <w:bCs/>
          <w:sz w:val="22"/>
          <w:szCs w:val="22"/>
        </w:rPr>
      </w:pPr>
      <w:r w:rsidRPr="00EA1986">
        <w:rPr>
          <w:rFonts w:asciiTheme="minorHAnsi" w:hAnsiTheme="minorHAnsi" w:cstheme="minorHAnsi"/>
          <w:b/>
          <w:sz w:val="22"/>
          <w:szCs w:val="22"/>
        </w:rPr>
        <w:t>Δημοκρίτου</w:t>
      </w:r>
      <w:r w:rsidRPr="00EA1986">
        <w:rPr>
          <w:rFonts w:asciiTheme="minorHAnsi" w:hAnsiTheme="minorHAnsi" w:cstheme="minorHAnsi"/>
          <w:bCs/>
          <w:sz w:val="22"/>
          <w:szCs w:val="22"/>
        </w:rPr>
        <w:t xml:space="preserve">, τμήμα από Αριστοφάνους έως </w:t>
      </w:r>
      <w:proofErr w:type="spellStart"/>
      <w:r w:rsidRPr="00EA1986">
        <w:rPr>
          <w:rFonts w:asciiTheme="minorHAnsi" w:hAnsiTheme="minorHAnsi" w:cstheme="minorHAnsi"/>
          <w:bCs/>
          <w:sz w:val="22"/>
          <w:szCs w:val="22"/>
        </w:rPr>
        <w:t>Αρίωνος</w:t>
      </w:r>
      <w:proofErr w:type="spellEnd"/>
    </w:p>
    <w:p w14:paraId="06DAB16B" w14:textId="77777777" w:rsidR="00EA1986" w:rsidRPr="00EA1986" w:rsidRDefault="00EA1986" w:rsidP="00EA1986">
      <w:pPr>
        <w:numPr>
          <w:ilvl w:val="0"/>
          <w:numId w:val="1"/>
        </w:numPr>
        <w:tabs>
          <w:tab w:val="left" w:pos="476"/>
          <w:tab w:val="left" w:pos="477"/>
        </w:tabs>
        <w:spacing w:before="120" w:line="300" w:lineRule="atLeast"/>
        <w:jc w:val="both"/>
        <w:rPr>
          <w:rFonts w:asciiTheme="minorHAnsi" w:hAnsiTheme="minorHAnsi" w:cstheme="minorHAnsi"/>
          <w:bCs/>
          <w:sz w:val="22"/>
          <w:szCs w:val="22"/>
        </w:rPr>
      </w:pPr>
      <w:r w:rsidRPr="00EA1986">
        <w:rPr>
          <w:rFonts w:asciiTheme="minorHAnsi" w:hAnsiTheme="minorHAnsi" w:cstheme="minorHAnsi"/>
          <w:b/>
          <w:sz w:val="22"/>
          <w:szCs w:val="22"/>
        </w:rPr>
        <w:t>Αριστοτέλους</w:t>
      </w:r>
      <w:r w:rsidRPr="00EA1986">
        <w:rPr>
          <w:rFonts w:asciiTheme="minorHAnsi" w:hAnsiTheme="minorHAnsi" w:cstheme="minorHAnsi"/>
          <w:bCs/>
          <w:sz w:val="22"/>
          <w:szCs w:val="22"/>
        </w:rPr>
        <w:t xml:space="preserve">, τμήμα από Αριστοφάνους έως </w:t>
      </w:r>
      <w:proofErr w:type="spellStart"/>
      <w:r w:rsidRPr="00EA1986">
        <w:rPr>
          <w:rFonts w:asciiTheme="minorHAnsi" w:hAnsiTheme="minorHAnsi" w:cstheme="minorHAnsi"/>
          <w:bCs/>
          <w:sz w:val="22"/>
          <w:szCs w:val="22"/>
        </w:rPr>
        <w:t>Χείλωνος</w:t>
      </w:r>
      <w:proofErr w:type="spellEnd"/>
    </w:p>
    <w:p w14:paraId="0ED4F6FE" w14:textId="77777777" w:rsidR="00EA1986" w:rsidRPr="00EA1986" w:rsidRDefault="00EA1986" w:rsidP="00EA1986">
      <w:pPr>
        <w:numPr>
          <w:ilvl w:val="0"/>
          <w:numId w:val="1"/>
        </w:numPr>
        <w:tabs>
          <w:tab w:val="left" w:pos="476"/>
          <w:tab w:val="left" w:pos="477"/>
        </w:tabs>
        <w:spacing w:before="120" w:line="300" w:lineRule="atLeast"/>
        <w:jc w:val="both"/>
        <w:rPr>
          <w:rFonts w:asciiTheme="minorHAnsi" w:hAnsiTheme="minorHAnsi" w:cstheme="minorHAnsi"/>
          <w:bCs/>
          <w:sz w:val="22"/>
          <w:szCs w:val="22"/>
        </w:rPr>
      </w:pPr>
      <w:proofErr w:type="spellStart"/>
      <w:r w:rsidRPr="00EA1986">
        <w:rPr>
          <w:rFonts w:asciiTheme="minorHAnsi" w:hAnsiTheme="minorHAnsi" w:cstheme="minorHAnsi"/>
          <w:b/>
          <w:sz w:val="22"/>
          <w:szCs w:val="22"/>
        </w:rPr>
        <w:t>Χείλωνος</w:t>
      </w:r>
      <w:proofErr w:type="spellEnd"/>
      <w:r w:rsidRPr="00EA1986">
        <w:rPr>
          <w:rFonts w:asciiTheme="minorHAnsi" w:hAnsiTheme="minorHAnsi" w:cstheme="minorHAnsi"/>
          <w:bCs/>
          <w:sz w:val="22"/>
          <w:szCs w:val="22"/>
        </w:rPr>
        <w:t xml:space="preserve">, τμήμα από </w:t>
      </w:r>
      <w:proofErr w:type="spellStart"/>
      <w:r w:rsidRPr="00EA1986">
        <w:rPr>
          <w:rFonts w:asciiTheme="minorHAnsi" w:hAnsiTheme="minorHAnsi" w:cstheme="minorHAnsi"/>
          <w:bCs/>
          <w:sz w:val="22"/>
          <w:szCs w:val="22"/>
        </w:rPr>
        <w:t>από</w:t>
      </w:r>
      <w:proofErr w:type="spellEnd"/>
      <w:r w:rsidRPr="00EA1986">
        <w:rPr>
          <w:rFonts w:asciiTheme="minorHAnsi" w:hAnsiTheme="minorHAnsi" w:cstheme="minorHAnsi"/>
          <w:bCs/>
          <w:sz w:val="22"/>
          <w:szCs w:val="22"/>
        </w:rPr>
        <w:t xml:space="preserve"> </w:t>
      </w:r>
      <w:proofErr w:type="spellStart"/>
      <w:r w:rsidRPr="00EA1986">
        <w:rPr>
          <w:rFonts w:asciiTheme="minorHAnsi" w:hAnsiTheme="minorHAnsi" w:cstheme="minorHAnsi"/>
          <w:bCs/>
          <w:sz w:val="22"/>
          <w:szCs w:val="22"/>
        </w:rPr>
        <w:t>Χείλωνος</w:t>
      </w:r>
      <w:proofErr w:type="spellEnd"/>
      <w:r w:rsidRPr="00EA1986">
        <w:rPr>
          <w:rFonts w:asciiTheme="minorHAnsi" w:hAnsiTheme="minorHAnsi" w:cstheme="minorHAnsi"/>
          <w:bCs/>
          <w:sz w:val="22"/>
          <w:szCs w:val="22"/>
        </w:rPr>
        <w:t xml:space="preserve"> (κάθετη ομώνυμη) έως </w:t>
      </w:r>
      <w:proofErr w:type="spellStart"/>
      <w:r w:rsidRPr="00EA1986">
        <w:rPr>
          <w:rFonts w:asciiTheme="minorHAnsi" w:hAnsiTheme="minorHAnsi" w:cstheme="minorHAnsi"/>
          <w:bCs/>
          <w:sz w:val="22"/>
          <w:szCs w:val="22"/>
        </w:rPr>
        <w:t>Αρίωνος</w:t>
      </w:r>
      <w:proofErr w:type="spellEnd"/>
    </w:p>
    <w:p w14:paraId="1B142CB1" w14:textId="77777777" w:rsidR="00EA1986" w:rsidRPr="00EA1986" w:rsidRDefault="00EA1986" w:rsidP="00EA1986">
      <w:pPr>
        <w:numPr>
          <w:ilvl w:val="0"/>
          <w:numId w:val="1"/>
        </w:numPr>
        <w:tabs>
          <w:tab w:val="left" w:pos="476"/>
          <w:tab w:val="left" w:pos="477"/>
        </w:tabs>
        <w:spacing w:before="120" w:line="300" w:lineRule="atLeast"/>
        <w:jc w:val="both"/>
        <w:rPr>
          <w:rFonts w:asciiTheme="minorHAnsi" w:hAnsiTheme="minorHAnsi" w:cstheme="minorHAnsi"/>
          <w:bCs/>
          <w:sz w:val="22"/>
          <w:szCs w:val="22"/>
        </w:rPr>
      </w:pPr>
      <w:r w:rsidRPr="00EA1986">
        <w:rPr>
          <w:rFonts w:asciiTheme="minorHAnsi" w:hAnsiTheme="minorHAnsi" w:cstheme="minorHAnsi"/>
          <w:b/>
          <w:sz w:val="22"/>
          <w:szCs w:val="22"/>
        </w:rPr>
        <w:t>Ικτίνου</w:t>
      </w:r>
      <w:r w:rsidRPr="00EA1986">
        <w:rPr>
          <w:rFonts w:asciiTheme="minorHAnsi" w:hAnsiTheme="minorHAnsi" w:cstheme="minorHAnsi"/>
          <w:bCs/>
          <w:sz w:val="22"/>
          <w:szCs w:val="22"/>
        </w:rPr>
        <w:t>, τμήμα από Ανώνυμο έως Αριστοφάνους</w:t>
      </w:r>
    </w:p>
    <w:p w14:paraId="7003418A" w14:textId="77777777" w:rsidR="00EA1986" w:rsidRPr="00EA1986" w:rsidRDefault="00EA1986" w:rsidP="00EA1986">
      <w:pPr>
        <w:numPr>
          <w:ilvl w:val="0"/>
          <w:numId w:val="1"/>
        </w:numPr>
        <w:tabs>
          <w:tab w:val="left" w:pos="476"/>
          <w:tab w:val="left" w:pos="477"/>
        </w:tabs>
        <w:spacing w:before="120" w:line="300" w:lineRule="atLeast"/>
        <w:jc w:val="both"/>
        <w:rPr>
          <w:rFonts w:asciiTheme="minorHAnsi" w:hAnsiTheme="minorHAnsi" w:cstheme="minorHAnsi"/>
          <w:bCs/>
          <w:sz w:val="22"/>
          <w:szCs w:val="22"/>
        </w:rPr>
      </w:pPr>
      <w:r w:rsidRPr="00EA1986">
        <w:rPr>
          <w:rFonts w:asciiTheme="minorHAnsi" w:hAnsiTheme="minorHAnsi" w:cstheme="minorHAnsi"/>
          <w:b/>
          <w:sz w:val="22"/>
          <w:szCs w:val="22"/>
        </w:rPr>
        <w:t>Ικτίνου</w:t>
      </w:r>
      <w:r w:rsidRPr="00EA1986">
        <w:rPr>
          <w:rFonts w:asciiTheme="minorHAnsi" w:hAnsiTheme="minorHAnsi" w:cstheme="minorHAnsi"/>
          <w:bCs/>
          <w:sz w:val="22"/>
          <w:szCs w:val="22"/>
        </w:rPr>
        <w:t xml:space="preserve">, τμήμα από Ανώνυμο κάθετη έως </w:t>
      </w:r>
      <w:proofErr w:type="spellStart"/>
      <w:r w:rsidRPr="00EA1986">
        <w:rPr>
          <w:rFonts w:asciiTheme="minorHAnsi" w:hAnsiTheme="minorHAnsi" w:cstheme="minorHAnsi"/>
          <w:bCs/>
          <w:sz w:val="22"/>
          <w:szCs w:val="22"/>
        </w:rPr>
        <w:t>Αρίωνος</w:t>
      </w:r>
      <w:proofErr w:type="spellEnd"/>
    </w:p>
    <w:p w14:paraId="47F630A9" w14:textId="77777777" w:rsidR="00EA1986" w:rsidRPr="00EA1986" w:rsidRDefault="00EA1986" w:rsidP="00EA1986">
      <w:pPr>
        <w:numPr>
          <w:ilvl w:val="0"/>
          <w:numId w:val="1"/>
        </w:numPr>
        <w:tabs>
          <w:tab w:val="left" w:pos="476"/>
          <w:tab w:val="left" w:pos="477"/>
        </w:tabs>
        <w:spacing w:before="120" w:line="300" w:lineRule="atLeast"/>
        <w:jc w:val="both"/>
        <w:rPr>
          <w:rFonts w:asciiTheme="minorHAnsi" w:hAnsiTheme="minorHAnsi" w:cstheme="minorHAnsi"/>
          <w:bCs/>
          <w:sz w:val="22"/>
          <w:szCs w:val="22"/>
        </w:rPr>
      </w:pPr>
      <w:r w:rsidRPr="00EA1986">
        <w:rPr>
          <w:rFonts w:asciiTheme="minorHAnsi" w:hAnsiTheme="minorHAnsi" w:cstheme="minorHAnsi"/>
          <w:b/>
          <w:sz w:val="22"/>
          <w:szCs w:val="22"/>
        </w:rPr>
        <w:t>Ανώνυμος κάθετος στην Αριστοτέλους</w:t>
      </w:r>
      <w:r w:rsidRPr="00EA1986">
        <w:rPr>
          <w:rFonts w:asciiTheme="minorHAnsi" w:hAnsiTheme="minorHAnsi" w:cstheme="minorHAnsi"/>
          <w:bCs/>
          <w:sz w:val="22"/>
          <w:szCs w:val="22"/>
        </w:rPr>
        <w:t>, τμήμα από Αριστοτέλους έως Διογένους</w:t>
      </w:r>
    </w:p>
    <w:p w14:paraId="4AB5A207" w14:textId="77777777" w:rsidR="00EA1986" w:rsidRPr="00EA1986" w:rsidRDefault="00EA1986" w:rsidP="00EA1986">
      <w:pPr>
        <w:numPr>
          <w:ilvl w:val="0"/>
          <w:numId w:val="1"/>
        </w:numPr>
        <w:tabs>
          <w:tab w:val="left" w:pos="476"/>
          <w:tab w:val="left" w:pos="477"/>
        </w:tabs>
        <w:spacing w:before="120" w:line="300" w:lineRule="atLeast"/>
        <w:jc w:val="both"/>
        <w:rPr>
          <w:rFonts w:asciiTheme="minorHAnsi" w:hAnsiTheme="minorHAnsi" w:cstheme="minorHAnsi"/>
          <w:bCs/>
          <w:sz w:val="22"/>
          <w:szCs w:val="22"/>
        </w:rPr>
      </w:pPr>
      <w:r w:rsidRPr="00EA1986">
        <w:rPr>
          <w:rFonts w:asciiTheme="minorHAnsi" w:hAnsiTheme="minorHAnsi" w:cstheme="minorHAnsi"/>
          <w:b/>
          <w:sz w:val="22"/>
          <w:szCs w:val="22"/>
        </w:rPr>
        <w:t>Διογένους</w:t>
      </w:r>
      <w:r w:rsidRPr="00EA1986">
        <w:rPr>
          <w:rFonts w:asciiTheme="minorHAnsi" w:hAnsiTheme="minorHAnsi" w:cstheme="minorHAnsi"/>
          <w:bCs/>
          <w:sz w:val="22"/>
          <w:szCs w:val="22"/>
        </w:rPr>
        <w:t xml:space="preserve">, τμήμα από Ανώνυμο κάθετο στη Διογένους έως </w:t>
      </w:r>
      <w:proofErr w:type="spellStart"/>
      <w:r w:rsidRPr="00EA1986">
        <w:rPr>
          <w:rFonts w:asciiTheme="minorHAnsi" w:hAnsiTheme="minorHAnsi" w:cstheme="minorHAnsi"/>
          <w:bCs/>
          <w:sz w:val="22"/>
          <w:szCs w:val="22"/>
        </w:rPr>
        <w:t>Αρίωνος</w:t>
      </w:r>
      <w:proofErr w:type="spellEnd"/>
    </w:p>
    <w:p w14:paraId="3515D031" w14:textId="77777777" w:rsidR="00EA1986" w:rsidRPr="00EA1986" w:rsidRDefault="00EA1986" w:rsidP="00EA1986">
      <w:pPr>
        <w:numPr>
          <w:ilvl w:val="0"/>
          <w:numId w:val="1"/>
        </w:numPr>
        <w:tabs>
          <w:tab w:val="left" w:pos="476"/>
          <w:tab w:val="left" w:pos="477"/>
        </w:tabs>
        <w:spacing w:before="120" w:line="300" w:lineRule="atLeast"/>
        <w:jc w:val="both"/>
        <w:rPr>
          <w:rFonts w:asciiTheme="minorHAnsi" w:hAnsiTheme="minorHAnsi" w:cstheme="minorHAnsi"/>
          <w:bCs/>
          <w:sz w:val="22"/>
          <w:szCs w:val="22"/>
        </w:rPr>
      </w:pPr>
      <w:r w:rsidRPr="00EA1986">
        <w:rPr>
          <w:rFonts w:asciiTheme="minorHAnsi" w:hAnsiTheme="minorHAnsi" w:cstheme="minorHAnsi"/>
          <w:b/>
          <w:sz w:val="22"/>
          <w:szCs w:val="22"/>
        </w:rPr>
        <w:t>Ιπποκράτους</w:t>
      </w:r>
      <w:r w:rsidRPr="00EA1986">
        <w:rPr>
          <w:rFonts w:asciiTheme="minorHAnsi" w:hAnsiTheme="minorHAnsi" w:cstheme="minorHAnsi"/>
          <w:bCs/>
          <w:sz w:val="22"/>
          <w:szCs w:val="22"/>
        </w:rPr>
        <w:t xml:space="preserve">, τμήμα από Αριστοφάνους έως </w:t>
      </w:r>
      <w:proofErr w:type="spellStart"/>
      <w:r w:rsidRPr="00EA1986">
        <w:rPr>
          <w:rFonts w:asciiTheme="minorHAnsi" w:hAnsiTheme="minorHAnsi" w:cstheme="minorHAnsi"/>
          <w:bCs/>
          <w:sz w:val="22"/>
          <w:szCs w:val="22"/>
        </w:rPr>
        <w:t>Αρίωνος</w:t>
      </w:r>
      <w:proofErr w:type="spellEnd"/>
    </w:p>
    <w:p w14:paraId="20E0C5FD" w14:textId="77777777" w:rsidR="00EA1986" w:rsidRPr="00EA1986" w:rsidRDefault="00EA1986" w:rsidP="00EA1986">
      <w:pPr>
        <w:numPr>
          <w:ilvl w:val="0"/>
          <w:numId w:val="1"/>
        </w:numPr>
        <w:tabs>
          <w:tab w:val="left" w:pos="476"/>
          <w:tab w:val="left" w:pos="477"/>
        </w:tabs>
        <w:spacing w:before="120" w:line="300" w:lineRule="atLeast"/>
        <w:jc w:val="both"/>
        <w:rPr>
          <w:rFonts w:asciiTheme="minorHAnsi" w:hAnsiTheme="minorHAnsi" w:cstheme="minorHAnsi"/>
          <w:bCs/>
          <w:sz w:val="22"/>
          <w:szCs w:val="22"/>
        </w:rPr>
      </w:pPr>
      <w:r w:rsidRPr="00EA1986">
        <w:rPr>
          <w:rFonts w:asciiTheme="minorHAnsi" w:hAnsiTheme="minorHAnsi" w:cstheme="minorHAnsi"/>
          <w:b/>
          <w:sz w:val="22"/>
          <w:szCs w:val="22"/>
        </w:rPr>
        <w:t>Πλάτωνος</w:t>
      </w:r>
      <w:r w:rsidRPr="00EA1986">
        <w:rPr>
          <w:rFonts w:asciiTheme="minorHAnsi" w:hAnsiTheme="minorHAnsi" w:cstheme="minorHAnsi"/>
          <w:bCs/>
          <w:sz w:val="22"/>
          <w:szCs w:val="22"/>
        </w:rPr>
        <w:t xml:space="preserve">, τμήμα από Αριστοφάνους έως </w:t>
      </w:r>
      <w:proofErr w:type="spellStart"/>
      <w:r w:rsidRPr="00EA1986">
        <w:rPr>
          <w:rFonts w:asciiTheme="minorHAnsi" w:hAnsiTheme="minorHAnsi" w:cstheme="minorHAnsi"/>
          <w:bCs/>
          <w:sz w:val="22"/>
          <w:szCs w:val="22"/>
        </w:rPr>
        <w:t>Αρίωνος</w:t>
      </w:r>
      <w:proofErr w:type="spellEnd"/>
    </w:p>
    <w:p w14:paraId="6A183ABF" w14:textId="77777777" w:rsidR="00EA1986" w:rsidRPr="00EA1986" w:rsidRDefault="00EA1986" w:rsidP="00EA1986">
      <w:pPr>
        <w:numPr>
          <w:ilvl w:val="0"/>
          <w:numId w:val="1"/>
        </w:numPr>
        <w:tabs>
          <w:tab w:val="left" w:pos="476"/>
          <w:tab w:val="left" w:pos="477"/>
        </w:tabs>
        <w:spacing w:before="120" w:line="300" w:lineRule="atLeast"/>
        <w:jc w:val="both"/>
        <w:rPr>
          <w:rFonts w:asciiTheme="minorHAnsi" w:hAnsiTheme="minorHAnsi" w:cstheme="minorHAnsi"/>
          <w:bCs/>
          <w:sz w:val="22"/>
          <w:szCs w:val="22"/>
        </w:rPr>
      </w:pPr>
      <w:r w:rsidRPr="00EA1986">
        <w:rPr>
          <w:rFonts w:asciiTheme="minorHAnsi" w:hAnsiTheme="minorHAnsi" w:cstheme="minorHAnsi"/>
          <w:b/>
          <w:sz w:val="22"/>
          <w:szCs w:val="22"/>
        </w:rPr>
        <w:lastRenderedPageBreak/>
        <w:t>Ηροδότου</w:t>
      </w:r>
      <w:r w:rsidRPr="00EA1986">
        <w:rPr>
          <w:rFonts w:asciiTheme="minorHAnsi" w:hAnsiTheme="minorHAnsi" w:cstheme="minorHAnsi"/>
          <w:bCs/>
          <w:sz w:val="22"/>
          <w:szCs w:val="22"/>
        </w:rPr>
        <w:t xml:space="preserve">, τμήμα από Αριστοφάνους έως </w:t>
      </w:r>
      <w:proofErr w:type="spellStart"/>
      <w:r w:rsidRPr="00EA1986">
        <w:rPr>
          <w:rFonts w:asciiTheme="minorHAnsi" w:hAnsiTheme="minorHAnsi" w:cstheme="minorHAnsi"/>
          <w:bCs/>
          <w:sz w:val="22"/>
          <w:szCs w:val="22"/>
        </w:rPr>
        <w:t>Αρίωνος</w:t>
      </w:r>
      <w:proofErr w:type="spellEnd"/>
    </w:p>
    <w:p w14:paraId="3E92A84C" w14:textId="77777777" w:rsidR="00EA1986" w:rsidRPr="00EA1986" w:rsidRDefault="00EA1986" w:rsidP="00EA1986">
      <w:pPr>
        <w:numPr>
          <w:ilvl w:val="0"/>
          <w:numId w:val="1"/>
        </w:numPr>
        <w:tabs>
          <w:tab w:val="left" w:pos="476"/>
          <w:tab w:val="left" w:pos="477"/>
        </w:tabs>
        <w:spacing w:before="120" w:line="300" w:lineRule="atLeast"/>
        <w:jc w:val="both"/>
        <w:rPr>
          <w:rFonts w:asciiTheme="minorHAnsi" w:hAnsiTheme="minorHAnsi" w:cstheme="minorHAnsi"/>
          <w:bCs/>
          <w:sz w:val="22"/>
          <w:szCs w:val="22"/>
        </w:rPr>
      </w:pPr>
      <w:r w:rsidRPr="00EA1986">
        <w:rPr>
          <w:rFonts w:asciiTheme="minorHAnsi" w:hAnsiTheme="minorHAnsi" w:cstheme="minorHAnsi"/>
          <w:b/>
          <w:sz w:val="22"/>
          <w:szCs w:val="22"/>
        </w:rPr>
        <w:t>Μεγάλου</w:t>
      </w:r>
      <w:r w:rsidRPr="00EA1986">
        <w:rPr>
          <w:rFonts w:asciiTheme="minorHAnsi" w:hAnsiTheme="minorHAnsi" w:cstheme="minorHAnsi"/>
          <w:bCs/>
          <w:sz w:val="22"/>
          <w:szCs w:val="22"/>
        </w:rPr>
        <w:t xml:space="preserve"> </w:t>
      </w:r>
      <w:r w:rsidRPr="00EA1986">
        <w:rPr>
          <w:rFonts w:asciiTheme="minorHAnsi" w:hAnsiTheme="minorHAnsi" w:cstheme="minorHAnsi"/>
          <w:b/>
          <w:sz w:val="22"/>
          <w:szCs w:val="22"/>
        </w:rPr>
        <w:t>Αλεξάνδρου</w:t>
      </w:r>
      <w:r w:rsidRPr="00EA1986">
        <w:rPr>
          <w:rFonts w:asciiTheme="minorHAnsi" w:hAnsiTheme="minorHAnsi" w:cstheme="minorHAnsi"/>
          <w:bCs/>
          <w:sz w:val="22"/>
          <w:szCs w:val="22"/>
        </w:rPr>
        <w:t xml:space="preserve">, τμήμα από Σερβίας έως </w:t>
      </w:r>
      <w:proofErr w:type="spellStart"/>
      <w:r w:rsidRPr="00EA1986">
        <w:rPr>
          <w:rFonts w:asciiTheme="minorHAnsi" w:hAnsiTheme="minorHAnsi" w:cstheme="minorHAnsi"/>
          <w:bCs/>
          <w:sz w:val="22"/>
          <w:szCs w:val="22"/>
        </w:rPr>
        <w:t>Αρίωνος</w:t>
      </w:r>
      <w:proofErr w:type="spellEnd"/>
    </w:p>
    <w:p w14:paraId="1B4F4F91" w14:textId="77777777" w:rsidR="00EA1986" w:rsidRPr="00EA1986" w:rsidRDefault="00EA1986" w:rsidP="00EA1986">
      <w:pPr>
        <w:numPr>
          <w:ilvl w:val="0"/>
          <w:numId w:val="1"/>
        </w:numPr>
        <w:tabs>
          <w:tab w:val="left" w:pos="476"/>
          <w:tab w:val="left" w:pos="477"/>
        </w:tabs>
        <w:spacing w:before="120" w:line="300" w:lineRule="atLeast"/>
        <w:jc w:val="both"/>
        <w:rPr>
          <w:rFonts w:asciiTheme="minorHAnsi" w:hAnsiTheme="minorHAnsi" w:cstheme="minorHAnsi"/>
          <w:bCs/>
          <w:sz w:val="22"/>
          <w:szCs w:val="22"/>
        </w:rPr>
      </w:pPr>
      <w:r w:rsidRPr="00EA1986">
        <w:rPr>
          <w:rFonts w:asciiTheme="minorHAnsi" w:hAnsiTheme="minorHAnsi" w:cstheme="minorHAnsi"/>
          <w:b/>
          <w:sz w:val="22"/>
          <w:szCs w:val="22"/>
        </w:rPr>
        <w:t>Ομήρου</w:t>
      </w:r>
      <w:r w:rsidRPr="00EA1986">
        <w:rPr>
          <w:rFonts w:asciiTheme="minorHAnsi" w:hAnsiTheme="minorHAnsi" w:cstheme="minorHAnsi"/>
          <w:bCs/>
          <w:sz w:val="22"/>
          <w:szCs w:val="22"/>
        </w:rPr>
        <w:t xml:space="preserve">, τμήμα από Σερβίας έως </w:t>
      </w:r>
      <w:proofErr w:type="spellStart"/>
      <w:r w:rsidRPr="00EA1986">
        <w:rPr>
          <w:rFonts w:asciiTheme="minorHAnsi" w:hAnsiTheme="minorHAnsi" w:cstheme="minorHAnsi"/>
          <w:bCs/>
          <w:sz w:val="22"/>
          <w:szCs w:val="22"/>
        </w:rPr>
        <w:t>Αρίωνος</w:t>
      </w:r>
      <w:proofErr w:type="spellEnd"/>
    </w:p>
    <w:p w14:paraId="4CAC2CFD" w14:textId="77777777" w:rsidR="00EA1986" w:rsidRPr="00EA1986" w:rsidRDefault="00EA1986" w:rsidP="00EA1986">
      <w:pPr>
        <w:numPr>
          <w:ilvl w:val="0"/>
          <w:numId w:val="1"/>
        </w:numPr>
        <w:tabs>
          <w:tab w:val="left" w:pos="476"/>
          <w:tab w:val="left" w:pos="477"/>
        </w:tabs>
        <w:spacing w:before="120" w:line="300" w:lineRule="atLeast"/>
        <w:jc w:val="both"/>
        <w:rPr>
          <w:rFonts w:asciiTheme="minorHAnsi" w:hAnsiTheme="minorHAnsi" w:cstheme="minorHAnsi"/>
          <w:bCs/>
          <w:sz w:val="22"/>
          <w:szCs w:val="22"/>
        </w:rPr>
      </w:pPr>
      <w:proofErr w:type="spellStart"/>
      <w:r w:rsidRPr="00EA1986">
        <w:rPr>
          <w:rFonts w:asciiTheme="minorHAnsi" w:hAnsiTheme="minorHAnsi" w:cstheme="minorHAnsi"/>
          <w:b/>
          <w:sz w:val="22"/>
          <w:szCs w:val="22"/>
        </w:rPr>
        <w:t>Ορφέως</w:t>
      </w:r>
      <w:proofErr w:type="spellEnd"/>
      <w:r w:rsidRPr="00EA1986">
        <w:rPr>
          <w:rFonts w:asciiTheme="minorHAnsi" w:hAnsiTheme="minorHAnsi" w:cstheme="minorHAnsi"/>
          <w:bCs/>
          <w:sz w:val="22"/>
          <w:szCs w:val="22"/>
        </w:rPr>
        <w:t xml:space="preserve">, τμήμα από Σερβίας έως </w:t>
      </w:r>
      <w:proofErr w:type="spellStart"/>
      <w:r w:rsidRPr="00EA1986">
        <w:rPr>
          <w:rFonts w:asciiTheme="minorHAnsi" w:hAnsiTheme="minorHAnsi" w:cstheme="minorHAnsi"/>
          <w:bCs/>
          <w:sz w:val="22"/>
          <w:szCs w:val="22"/>
        </w:rPr>
        <w:t>Αρίωνος</w:t>
      </w:r>
      <w:proofErr w:type="spellEnd"/>
    </w:p>
    <w:p w14:paraId="0446D269" w14:textId="77777777" w:rsidR="00EA1986" w:rsidRPr="00EA1986" w:rsidRDefault="00EA1986" w:rsidP="00EA1986">
      <w:pPr>
        <w:numPr>
          <w:ilvl w:val="0"/>
          <w:numId w:val="1"/>
        </w:numPr>
        <w:tabs>
          <w:tab w:val="left" w:pos="476"/>
          <w:tab w:val="left" w:pos="477"/>
        </w:tabs>
        <w:spacing w:before="120" w:line="300" w:lineRule="atLeast"/>
        <w:jc w:val="both"/>
        <w:rPr>
          <w:rFonts w:asciiTheme="minorHAnsi" w:hAnsiTheme="minorHAnsi" w:cstheme="minorHAnsi"/>
          <w:bCs/>
          <w:sz w:val="22"/>
          <w:szCs w:val="22"/>
        </w:rPr>
      </w:pPr>
      <w:r w:rsidRPr="00EA1986">
        <w:rPr>
          <w:rFonts w:asciiTheme="minorHAnsi" w:hAnsiTheme="minorHAnsi" w:cstheme="minorHAnsi"/>
          <w:b/>
          <w:sz w:val="22"/>
          <w:szCs w:val="22"/>
        </w:rPr>
        <w:t>Ξενοφώντος</w:t>
      </w:r>
      <w:r w:rsidRPr="00EA1986">
        <w:rPr>
          <w:rFonts w:asciiTheme="minorHAnsi" w:hAnsiTheme="minorHAnsi" w:cstheme="minorHAnsi"/>
          <w:bCs/>
          <w:sz w:val="22"/>
          <w:szCs w:val="22"/>
        </w:rPr>
        <w:t xml:space="preserve">, τμήμα από Αριστοφάνους έως </w:t>
      </w:r>
      <w:proofErr w:type="spellStart"/>
      <w:r w:rsidRPr="00EA1986">
        <w:rPr>
          <w:rFonts w:asciiTheme="minorHAnsi" w:hAnsiTheme="minorHAnsi" w:cstheme="minorHAnsi"/>
          <w:bCs/>
          <w:sz w:val="22"/>
          <w:szCs w:val="22"/>
        </w:rPr>
        <w:t>Αρίωνος</w:t>
      </w:r>
      <w:proofErr w:type="spellEnd"/>
    </w:p>
    <w:p w14:paraId="2C02BA39" w14:textId="77777777" w:rsidR="00EA1986" w:rsidRPr="00EA1986" w:rsidRDefault="00EA1986" w:rsidP="00EA1986">
      <w:pPr>
        <w:numPr>
          <w:ilvl w:val="0"/>
          <w:numId w:val="1"/>
        </w:numPr>
        <w:tabs>
          <w:tab w:val="left" w:pos="476"/>
          <w:tab w:val="left" w:pos="477"/>
        </w:tabs>
        <w:spacing w:before="120" w:line="300" w:lineRule="atLeast"/>
        <w:jc w:val="both"/>
        <w:rPr>
          <w:rFonts w:asciiTheme="minorHAnsi" w:hAnsiTheme="minorHAnsi" w:cstheme="minorHAnsi"/>
          <w:bCs/>
          <w:sz w:val="22"/>
          <w:szCs w:val="22"/>
        </w:rPr>
      </w:pPr>
      <w:proofErr w:type="spellStart"/>
      <w:r w:rsidRPr="00EA1986">
        <w:rPr>
          <w:rFonts w:asciiTheme="minorHAnsi" w:hAnsiTheme="minorHAnsi" w:cstheme="minorHAnsi"/>
          <w:b/>
          <w:sz w:val="22"/>
          <w:szCs w:val="22"/>
        </w:rPr>
        <w:t>Νικομηδείας</w:t>
      </w:r>
      <w:proofErr w:type="spellEnd"/>
      <w:r w:rsidRPr="00EA1986">
        <w:rPr>
          <w:rFonts w:asciiTheme="minorHAnsi" w:hAnsiTheme="minorHAnsi" w:cstheme="minorHAnsi"/>
          <w:bCs/>
          <w:sz w:val="22"/>
          <w:szCs w:val="22"/>
        </w:rPr>
        <w:t xml:space="preserve">, τμήμα από Σόλωνος έως </w:t>
      </w:r>
      <w:proofErr w:type="spellStart"/>
      <w:r w:rsidRPr="00EA1986">
        <w:rPr>
          <w:rFonts w:asciiTheme="minorHAnsi" w:hAnsiTheme="minorHAnsi" w:cstheme="minorHAnsi"/>
          <w:bCs/>
          <w:sz w:val="22"/>
          <w:szCs w:val="22"/>
        </w:rPr>
        <w:t>Αρχιμήδους</w:t>
      </w:r>
      <w:proofErr w:type="spellEnd"/>
    </w:p>
    <w:p w14:paraId="7FAED965" w14:textId="77777777" w:rsidR="00EA1986" w:rsidRPr="00EA1986" w:rsidRDefault="00EA1986" w:rsidP="00EA1986">
      <w:pPr>
        <w:numPr>
          <w:ilvl w:val="0"/>
          <w:numId w:val="1"/>
        </w:numPr>
        <w:tabs>
          <w:tab w:val="left" w:pos="476"/>
          <w:tab w:val="left" w:pos="477"/>
        </w:tabs>
        <w:spacing w:before="120" w:line="300" w:lineRule="atLeast"/>
        <w:jc w:val="both"/>
        <w:rPr>
          <w:rFonts w:asciiTheme="minorHAnsi" w:hAnsiTheme="minorHAnsi" w:cstheme="minorHAnsi"/>
          <w:bCs/>
          <w:sz w:val="22"/>
          <w:szCs w:val="22"/>
        </w:rPr>
      </w:pPr>
      <w:r w:rsidRPr="00EA1986">
        <w:rPr>
          <w:rFonts w:asciiTheme="minorHAnsi" w:hAnsiTheme="minorHAnsi" w:cstheme="minorHAnsi"/>
          <w:b/>
          <w:sz w:val="22"/>
          <w:szCs w:val="22"/>
        </w:rPr>
        <w:t>Πυθαγόρα</w:t>
      </w:r>
      <w:r w:rsidRPr="00EA1986">
        <w:rPr>
          <w:rFonts w:asciiTheme="minorHAnsi" w:hAnsiTheme="minorHAnsi" w:cstheme="minorHAnsi"/>
          <w:bCs/>
          <w:sz w:val="22"/>
          <w:szCs w:val="22"/>
        </w:rPr>
        <w:t xml:space="preserve">, τμήμα από </w:t>
      </w:r>
      <w:proofErr w:type="spellStart"/>
      <w:r w:rsidRPr="00EA1986">
        <w:rPr>
          <w:rFonts w:asciiTheme="minorHAnsi" w:hAnsiTheme="minorHAnsi" w:cstheme="minorHAnsi"/>
          <w:bCs/>
          <w:sz w:val="22"/>
          <w:szCs w:val="22"/>
        </w:rPr>
        <w:t>Κρυστάλλη</w:t>
      </w:r>
      <w:proofErr w:type="spellEnd"/>
      <w:r w:rsidRPr="00EA1986">
        <w:rPr>
          <w:rFonts w:asciiTheme="minorHAnsi" w:hAnsiTheme="minorHAnsi" w:cstheme="minorHAnsi"/>
          <w:bCs/>
          <w:sz w:val="22"/>
          <w:szCs w:val="22"/>
        </w:rPr>
        <w:t xml:space="preserve">, έως </w:t>
      </w:r>
      <w:proofErr w:type="spellStart"/>
      <w:r w:rsidRPr="00EA1986">
        <w:rPr>
          <w:rFonts w:asciiTheme="minorHAnsi" w:hAnsiTheme="minorHAnsi" w:cstheme="minorHAnsi"/>
          <w:bCs/>
          <w:sz w:val="22"/>
          <w:szCs w:val="22"/>
        </w:rPr>
        <w:t>Αρίωνος</w:t>
      </w:r>
      <w:proofErr w:type="spellEnd"/>
    </w:p>
    <w:p w14:paraId="71D6FCD6" w14:textId="77777777" w:rsidR="00EA1986" w:rsidRPr="00EA1986" w:rsidRDefault="00EA1986" w:rsidP="00EA1986">
      <w:pPr>
        <w:numPr>
          <w:ilvl w:val="0"/>
          <w:numId w:val="1"/>
        </w:numPr>
        <w:tabs>
          <w:tab w:val="left" w:pos="476"/>
          <w:tab w:val="left" w:pos="477"/>
        </w:tabs>
        <w:spacing w:before="120" w:line="300" w:lineRule="atLeast"/>
        <w:jc w:val="both"/>
        <w:rPr>
          <w:rFonts w:asciiTheme="minorHAnsi" w:hAnsiTheme="minorHAnsi" w:cstheme="minorHAnsi"/>
          <w:bCs/>
          <w:sz w:val="22"/>
          <w:szCs w:val="22"/>
        </w:rPr>
      </w:pPr>
      <w:r w:rsidRPr="00EA1986">
        <w:rPr>
          <w:rFonts w:asciiTheme="minorHAnsi" w:hAnsiTheme="minorHAnsi" w:cstheme="minorHAnsi"/>
          <w:b/>
          <w:sz w:val="22"/>
          <w:szCs w:val="22"/>
        </w:rPr>
        <w:t>Ανώνυμη</w:t>
      </w:r>
      <w:r w:rsidRPr="00EA1986">
        <w:rPr>
          <w:rFonts w:asciiTheme="minorHAnsi" w:hAnsiTheme="minorHAnsi" w:cstheme="minorHAnsi"/>
          <w:bCs/>
          <w:sz w:val="22"/>
          <w:szCs w:val="22"/>
        </w:rPr>
        <w:t xml:space="preserve"> κάθετη στην </w:t>
      </w:r>
      <w:proofErr w:type="spellStart"/>
      <w:r w:rsidRPr="00EA1986">
        <w:rPr>
          <w:rFonts w:asciiTheme="minorHAnsi" w:hAnsiTheme="minorHAnsi" w:cstheme="minorHAnsi"/>
          <w:bCs/>
          <w:sz w:val="22"/>
          <w:szCs w:val="22"/>
        </w:rPr>
        <w:t>Κρυστάλλη</w:t>
      </w:r>
      <w:proofErr w:type="spellEnd"/>
      <w:r w:rsidRPr="00EA1986">
        <w:rPr>
          <w:rFonts w:asciiTheme="minorHAnsi" w:hAnsiTheme="minorHAnsi" w:cstheme="minorHAnsi"/>
          <w:bCs/>
          <w:sz w:val="22"/>
          <w:szCs w:val="22"/>
        </w:rPr>
        <w:t xml:space="preserve">, τμήμα από </w:t>
      </w:r>
      <w:proofErr w:type="spellStart"/>
      <w:r w:rsidRPr="00EA1986">
        <w:rPr>
          <w:rFonts w:asciiTheme="minorHAnsi" w:hAnsiTheme="minorHAnsi" w:cstheme="minorHAnsi"/>
          <w:bCs/>
          <w:sz w:val="22"/>
          <w:szCs w:val="22"/>
        </w:rPr>
        <w:t>Κρυστάλλη</w:t>
      </w:r>
      <w:proofErr w:type="spellEnd"/>
      <w:r w:rsidRPr="00EA1986">
        <w:rPr>
          <w:rFonts w:asciiTheme="minorHAnsi" w:hAnsiTheme="minorHAnsi" w:cstheme="minorHAnsi"/>
          <w:bCs/>
          <w:sz w:val="22"/>
          <w:szCs w:val="22"/>
        </w:rPr>
        <w:t xml:space="preserve"> έως </w:t>
      </w:r>
      <w:proofErr w:type="spellStart"/>
      <w:r w:rsidRPr="00EA1986">
        <w:rPr>
          <w:rFonts w:asciiTheme="minorHAnsi" w:hAnsiTheme="minorHAnsi" w:cstheme="minorHAnsi"/>
          <w:bCs/>
          <w:sz w:val="22"/>
          <w:szCs w:val="22"/>
        </w:rPr>
        <w:t>Ελευθερουπόλεως</w:t>
      </w:r>
      <w:proofErr w:type="spellEnd"/>
    </w:p>
    <w:p w14:paraId="5FAE9567" w14:textId="77777777" w:rsidR="00EA1986" w:rsidRPr="00EA1986" w:rsidRDefault="00EA1986" w:rsidP="00EA1986">
      <w:pPr>
        <w:numPr>
          <w:ilvl w:val="0"/>
          <w:numId w:val="1"/>
        </w:numPr>
        <w:tabs>
          <w:tab w:val="left" w:pos="476"/>
          <w:tab w:val="left" w:pos="477"/>
        </w:tabs>
        <w:spacing w:before="120" w:line="300" w:lineRule="atLeast"/>
        <w:jc w:val="both"/>
        <w:rPr>
          <w:rFonts w:asciiTheme="minorHAnsi" w:hAnsiTheme="minorHAnsi" w:cstheme="minorHAnsi"/>
          <w:bCs/>
          <w:sz w:val="22"/>
          <w:szCs w:val="22"/>
        </w:rPr>
      </w:pPr>
      <w:r w:rsidRPr="00EA1986">
        <w:rPr>
          <w:rFonts w:asciiTheme="minorHAnsi" w:hAnsiTheme="minorHAnsi" w:cstheme="minorHAnsi"/>
          <w:b/>
          <w:sz w:val="22"/>
          <w:szCs w:val="22"/>
        </w:rPr>
        <w:t>Γαλήνης</w:t>
      </w:r>
      <w:r w:rsidRPr="00EA1986">
        <w:rPr>
          <w:rFonts w:asciiTheme="minorHAnsi" w:hAnsiTheme="minorHAnsi" w:cstheme="minorHAnsi"/>
          <w:bCs/>
          <w:sz w:val="22"/>
          <w:szCs w:val="22"/>
        </w:rPr>
        <w:t xml:space="preserve">, τμήμα από </w:t>
      </w:r>
      <w:proofErr w:type="spellStart"/>
      <w:r w:rsidRPr="00EA1986">
        <w:rPr>
          <w:rFonts w:asciiTheme="minorHAnsi" w:hAnsiTheme="minorHAnsi" w:cstheme="minorHAnsi"/>
          <w:bCs/>
          <w:sz w:val="22"/>
          <w:szCs w:val="22"/>
        </w:rPr>
        <w:t>Κρυστάλλη</w:t>
      </w:r>
      <w:proofErr w:type="spellEnd"/>
      <w:r w:rsidRPr="00EA1986">
        <w:rPr>
          <w:rFonts w:asciiTheme="minorHAnsi" w:hAnsiTheme="minorHAnsi" w:cstheme="minorHAnsi"/>
          <w:bCs/>
          <w:sz w:val="22"/>
          <w:szCs w:val="22"/>
        </w:rPr>
        <w:t xml:space="preserve"> έως </w:t>
      </w:r>
      <w:proofErr w:type="spellStart"/>
      <w:r w:rsidRPr="00EA1986">
        <w:rPr>
          <w:rFonts w:asciiTheme="minorHAnsi" w:hAnsiTheme="minorHAnsi" w:cstheme="minorHAnsi"/>
          <w:bCs/>
          <w:sz w:val="22"/>
          <w:szCs w:val="22"/>
        </w:rPr>
        <w:t>Αρίωνος</w:t>
      </w:r>
      <w:proofErr w:type="spellEnd"/>
    </w:p>
    <w:p w14:paraId="47A66D67" w14:textId="77777777" w:rsidR="00EA1986" w:rsidRPr="00EA1986" w:rsidRDefault="00EA1986" w:rsidP="00EA1986">
      <w:pPr>
        <w:numPr>
          <w:ilvl w:val="0"/>
          <w:numId w:val="1"/>
        </w:numPr>
        <w:tabs>
          <w:tab w:val="left" w:pos="476"/>
          <w:tab w:val="left" w:pos="477"/>
        </w:tabs>
        <w:spacing w:before="120" w:line="300" w:lineRule="atLeast"/>
        <w:jc w:val="both"/>
        <w:rPr>
          <w:rFonts w:asciiTheme="minorHAnsi" w:hAnsiTheme="minorHAnsi" w:cstheme="minorHAnsi"/>
          <w:bCs/>
          <w:sz w:val="22"/>
          <w:szCs w:val="22"/>
        </w:rPr>
      </w:pPr>
      <w:r w:rsidRPr="00EA1986">
        <w:rPr>
          <w:rFonts w:asciiTheme="minorHAnsi" w:hAnsiTheme="minorHAnsi" w:cstheme="minorHAnsi"/>
          <w:b/>
          <w:sz w:val="22"/>
          <w:szCs w:val="22"/>
        </w:rPr>
        <w:t>Πεύκων</w:t>
      </w:r>
      <w:r w:rsidRPr="00EA1986">
        <w:rPr>
          <w:rFonts w:asciiTheme="minorHAnsi" w:hAnsiTheme="minorHAnsi" w:cstheme="minorHAnsi"/>
          <w:bCs/>
          <w:sz w:val="22"/>
          <w:szCs w:val="22"/>
        </w:rPr>
        <w:t xml:space="preserve">, τμήμα από </w:t>
      </w:r>
      <w:proofErr w:type="spellStart"/>
      <w:r w:rsidRPr="00EA1986">
        <w:rPr>
          <w:rFonts w:asciiTheme="minorHAnsi" w:hAnsiTheme="minorHAnsi" w:cstheme="minorHAnsi"/>
          <w:bCs/>
          <w:sz w:val="22"/>
          <w:szCs w:val="22"/>
        </w:rPr>
        <w:t>Κρυστάλλη</w:t>
      </w:r>
      <w:proofErr w:type="spellEnd"/>
      <w:r w:rsidRPr="00EA1986">
        <w:rPr>
          <w:rFonts w:asciiTheme="minorHAnsi" w:hAnsiTheme="minorHAnsi" w:cstheme="minorHAnsi"/>
          <w:bCs/>
          <w:sz w:val="22"/>
          <w:szCs w:val="22"/>
        </w:rPr>
        <w:t xml:space="preserve"> έως </w:t>
      </w:r>
      <w:proofErr w:type="spellStart"/>
      <w:r w:rsidRPr="00EA1986">
        <w:rPr>
          <w:rFonts w:asciiTheme="minorHAnsi" w:hAnsiTheme="minorHAnsi" w:cstheme="minorHAnsi"/>
          <w:bCs/>
          <w:sz w:val="22"/>
          <w:szCs w:val="22"/>
        </w:rPr>
        <w:t>Αρίωνος</w:t>
      </w:r>
      <w:proofErr w:type="spellEnd"/>
    </w:p>
    <w:p w14:paraId="56BFF237" w14:textId="77777777" w:rsidR="00EA1986" w:rsidRPr="00EA1986" w:rsidRDefault="00EA1986" w:rsidP="00EA1986">
      <w:pPr>
        <w:numPr>
          <w:ilvl w:val="0"/>
          <w:numId w:val="1"/>
        </w:numPr>
        <w:tabs>
          <w:tab w:val="left" w:pos="476"/>
          <w:tab w:val="left" w:pos="477"/>
        </w:tabs>
        <w:spacing w:before="120" w:line="300" w:lineRule="atLeast"/>
        <w:jc w:val="both"/>
        <w:rPr>
          <w:rFonts w:asciiTheme="minorHAnsi" w:hAnsiTheme="minorHAnsi" w:cstheme="minorHAnsi"/>
          <w:bCs/>
          <w:sz w:val="22"/>
          <w:szCs w:val="22"/>
        </w:rPr>
      </w:pPr>
      <w:r w:rsidRPr="00EA1986">
        <w:rPr>
          <w:rFonts w:asciiTheme="minorHAnsi" w:hAnsiTheme="minorHAnsi" w:cstheme="minorHAnsi"/>
          <w:b/>
          <w:sz w:val="22"/>
          <w:szCs w:val="22"/>
        </w:rPr>
        <w:t>Ακροπόλεως</w:t>
      </w:r>
      <w:r w:rsidRPr="00EA1986">
        <w:rPr>
          <w:rFonts w:asciiTheme="minorHAnsi" w:hAnsiTheme="minorHAnsi" w:cstheme="minorHAnsi"/>
          <w:bCs/>
          <w:sz w:val="22"/>
          <w:szCs w:val="22"/>
        </w:rPr>
        <w:t xml:space="preserve">, τμήμα από </w:t>
      </w:r>
      <w:proofErr w:type="spellStart"/>
      <w:r w:rsidRPr="00EA1986">
        <w:rPr>
          <w:rFonts w:asciiTheme="minorHAnsi" w:hAnsiTheme="minorHAnsi" w:cstheme="minorHAnsi"/>
          <w:bCs/>
          <w:sz w:val="22"/>
          <w:szCs w:val="22"/>
        </w:rPr>
        <w:t>Κρυστάλλη</w:t>
      </w:r>
      <w:proofErr w:type="spellEnd"/>
      <w:r w:rsidRPr="00EA1986">
        <w:rPr>
          <w:rFonts w:asciiTheme="minorHAnsi" w:hAnsiTheme="minorHAnsi" w:cstheme="minorHAnsi"/>
          <w:bCs/>
          <w:sz w:val="22"/>
          <w:szCs w:val="22"/>
        </w:rPr>
        <w:t xml:space="preserve"> έως </w:t>
      </w:r>
      <w:proofErr w:type="spellStart"/>
      <w:r w:rsidRPr="00EA1986">
        <w:rPr>
          <w:rFonts w:asciiTheme="minorHAnsi" w:hAnsiTheme="minorHAnsi" w:cstheme="minorHAnsi"/>
          <w:bCs/>
          <w:sz w:val="22"/>
          <w:szCs w:val="22"/>
        </w:rPr>
        <w:t>Αρίωνος</w:t>
      </w:r>
      <w:proofErr w:type="spellEnd"/>
    </w:p>
    <w:p w14:paraId="1CBC141B" w14:textId="77777777" w:rsidR="00EA1986" w:rsidRPr="00EA1986" w:rsidRDefault="00EA1986" w:rsidP="00EA1986">
      <w:pPr>
        <w:numPr>
          <w:ilvl w:val="0"/>
          <w:numId w:val="1"/>
        </w:numPr>
        <w:tabs>
          <w:tab w:val="left" w:pos="476"/>
          <w:tab w:val="left" w:pos="477"/>
        </w:tabs>
        <w:spacing w:before="120" w:line="300" w:lineRule="atLeast"/>
        <w:jc w:val="both"/>
        <w:rPr>
          <w:rFonts w:asciiTheme="minorHAnsi" w:hAnsiTheme="minorHAnsi" w:cstheme="minorHAnsi"/>
          <w:bCs/>
          <w:sz w:val="22"/>
          <w:szCs w:val="22"/>
        </w:rPr>
      </w:pPr>
      <w:proofErr w:type="spellStart"/>
      <w:r w:rsidRPr="00EA1986">
        <w:rPr>
          <w:rFonts w:asciiTheme="minorHAnsi" w:hAnsiTheme="minorHAnsi" w:cstheme="minorHAnsi"/>
          <w:b/>
          <w:sz w:val="22"/>
          <w:szCs w:val="22"/>
        </w:rPr>
        <w:t>Αραφήνος</w:t>
      </w:r>
      <w:proofErr w:type="spellEnd"/>
      <w:r w:rsidRPr="00EA1986">
        <w:rPr>
          <w:rFonts w:asciiTheme="minorHAnsi" w:hAnsiTheme="minorHAnsi" w:cstheme="minorHAnsi"/>
          <w:bCs/>
          <w:sz w:val="22"/>
          <w:szCs w:val="22"/>
        </w:rPr>
        <w:t xml:space="preserve">, τμήμα από </w:t>
      </w:r>
      <w:proofErr w:type="spellStart"/>
      <w:r w:rsidRPr="00EA1986">
        <w:rPr>
          <w:rFonts w:asciiTheme="minorHAnsi" w:hAnsiTheme="minorHAnsi" w:cstheme="minorHAnsi"/>
          <w:bCs/>
          <w:sz w:val="22"/>
          <w:szCs w:val="22"/>
        </w:rPr>
        <w:t>Κρυστάλλη</w:t>
      </w:r>
      <w:proofErr w:type="spellEnd"/>
      <w:r w:rsidRPr="00EA1986">
        <w:rPr>
          <w:rFonts w:asciiTheme="minorHAnsi" w:hAnsiTheme="minorHAnsi" w:cstheme="minorHAnsi"/>
          <w:bCs/>
          <w:sz w:val="22"/>
          <w:szCs w:val="22"/>
        </w:rPr>
        <w:t xml:space="preserve"> έως </w:t>
      </w:r>
      <w:proofErr w:type="spellStart"/>
      <w:r w:rsidRPr="00EA1986">
        <w:rPr>
          <w:rFonts w:asciiTheme="minorHAnsi" w:hAnsiTheme="minorHAnsi" w:cstheme="minorHAnsi"/>
          <w:bCs/>
          <w:sz w:val="22"/>
          <w:szCs w:val="22"/>
        </w:rPr>
        <w:t>Αρίωνος</w:t>
      </w:r>
      <w:proofErr w:type="spellEnd"/>
    </w:p>
    <w:p w14:paraId="765C0767" w14:textId="77777777" w:rsidR="00EA1986" w:rsidRPr="00EA1986" w:rsidRDefault="00EA1986" w:rsidP="00EA1986">
      <w:pPr>
        <w:numPr>
          <w:ilvl w:val="0"/>
          <w:numId w:val="1"/>
        </w:numPr>
        <w:tabs>
          <w:tab w:val="left" w:pos="476"/>
          <w:tab w:val="left" w:pos="477"/>
        </w:tabs>
        <w:spacing w:before="120" w:line="300" w:lineRule="atLeast"/>
        <w:jc w:val="both"/>
        <w:rPr>
          <w:rFonts w:asciiTheme="minorHAnsi" w:hAnsiTheme="minorHAnsi" w:cstheme="minorHAnsi"/>
          <w:bCs/>
          <w:sz w:val="22"/>
          <w:szCs w:val="22"/>
        </w:rPr>
      </w:pPr>
      <w:r w:rsidRPr="00EA1986">
        <w:rPr>
          <w:rFonts w:asciiTheme="minorHAnsi" w:hAnsiTheme="minorHAnsi" w:cstheme="minorHAnsi"/>
          <w:b/>
          <w:sz w:val="22"/>
          <w:szCs w:val="22"/>
        </w:rPr>
        <w:t>Αεροπόλεως</w:t>
      </w:r>
      <w:r w:rsidRPr="00EA1986">
        <w:rPr>
          <w:rFonts w:asciiTheme="minorHAnsi" w:hAnsiTheme="minorHAnsi" w:cstheme="minorHAnsi"/>
          <w:bCs/>
          <w:sz w:val="22"/>
          <w:szCs w:val="22"/>
        </w:rPr>
        <w:t xml:space="preserve">, τμήμα από </w:t>
      </w:r>
      <w:proofErr w:type="spellStart"/>
      <w:r w:rsidRPr="00EA1986">
        <w:rPr>
          <w:rFonts w:asciiTheme="minorHAnsi" w:hAnsiTheme="minorHAnsi" w:cstheme="minorHAnsi"/>
          <w:bCs/>
          <w:sz w:val="22"/>
          <w:szCs w:val="22"/>
        </w:rPr>
        <w:t>Κρυστάλλη</w:t>
      </w:r>
      <w:proofErr w:type="spellEnd"/>
      <w:r w:rsidRPr="00EA1986">
        <w:rPr>
          <w:rFonts w:asciiTheme="minorHAnsi" w:hAnsiTheme="minorHAnsi" w:cstheme="minorHAnsi"/>
          <w:bCs/>
          <w:sz w:val="22"/>
          <w:szCs w:val="22"/>
        </w:rPr>
        <w:t xml:space="preserve"> έως </w:t>
      </w:r>
      <w:proofErr w:type="spellStart"/>
      <w:r w:rsidRPr="00EA1986">
        <w:rPr>
          <w:rFonts w:asciiTheme="minorHAnsi" w:hAnsiTheme="minorHAnsi" w:cstheme="minorHAnsi"/>
          <w:bCs/>
          <w:sz w:val="22"/>
          <w:szCs w:val="22"/>
        </w:rPr>
        <w:t>Αρίωνος</w:t>
      </w:r>
      <w:proofErr w:type="spellEnd"/>
    </w:p>
    <w:p w14:paraId="4394F214" w14:textId="77777777" w:rsidR="00EA1986" w:rsidRPr="00EA1986" w:rsidRDefault="00EA1986" w:rsidP="00EA1986">
      <w:pPr>
        <w:numPr>
          <w:ilvl w:val="0"/>
          <w:numId w:val="1"/>
        </w:numPr>
        <w:tabs>
          <w:tab w:val="left" w:pos="476"/>
          <w:tab w:val="left" w:pos="477"/>
        </w:tabs>
        <w:spacing w:before="120" w:line="300" w:lineRule="atLeast"/>
        <w:jc w:val="both"/>
        <w:rPr>
          <w:rFonts w:asciiTheme="minorHAnsi" w:hAnsiTheme="minorHAnsi" w:cstheme="minorHAnsi"/>
          <w:bCs/>
          <w:sz w:val="22"/>
          <w:szCs w:val="22"/>
        </w:rPr>
      </w:pPr>
      <w:proofErr w:type="spellStart"/>
      <w:r w:rsidRPr="00EA1986">
        <w:rPr>
          <w:rFonts w:asciiTheme="minorHAnsi" w:hAnsiTheme="minorHAnsi" w:cstheme="minorHAnsi"/>
          <w:b/>
          <w:sz w:val="22"/>
          <w:szCs w:val="22"/>
        </w:rPr>
        <w:t>Ροδοπόλεως</w:t>
      </w:r>
      <w:proofErr w:type="spellEnd"/>
      <w:r w:rsidRPr="00EA1986">
        <w:rPr>
          <w:rFonts w:asciiTheme="minorHAnsi" w:hAnsiTheme="minorHAnsi" w:cstheme="minorHAnsi"/>
          <w:bCs/>
          <w:sz w:val="22"/>
          <w:szCs w:val="22"/>
        </w:rPr>
        <w:t xml:space="preserve">, τμήμα από </w:t>
      </w:r>
      <w:proofErr w:type="spellStart"/>
      <w:r w:rsidRPr="00EA1986">
        <w:rPr>
          <w:rFonts w:asciiTheme="minorHAnsi" w:hAnsiTheme="minorHAnsi" w:cstheme="minorHAnsi"/>
          <w:bCs/>
          <w:sz w:val="22"/>
          <w:szCs w:val="22"/>
        </w:rPr>
        <w:t>Κρυστάλλη</w:t>
      </w:r>
      <w:proofErr w:type="spellEnd"/>
      <w:r w:rsidRPr="00EA1986">
        <w:rPr>
          <w:rFonts w:asciiTheme="minorHAnsi" w:hAnsiTheme="minorHAnsi" w:cstheme="minorHAnsi"/>
          <w:bCs/>
          <w:sz w:val="22"/>
          <w:szCs w:val="22"/>
        </w:rPr>
        <w:t xml:space="preserve"> έως </w:t>
      </w:r>
      <w:proofErr w:type="spellStart"/>
      <w:r w:rsidRPr="00EA1986">
        <w:rPr>
          <w:rFonts w:asciiTheme="minorHAnsi" w:hAnsiTheme="minorHAnsi" w:cstheme="minorHAnsi"/>
          <w:bCs/>
          <w:sz w:val="22"/>
          <w:szCs w:val="22"/>
        </w:rPr>
        <w:t>Αρίωνος</w:t>
      </w:r>
      <w:proofErr w:type="spellEnd"/>
    </w:p>
    <w:p w14:paraId="4417C640" w14:textId="77777777" w:rsidR="00EA1986" w:rsidRPr="00EA1986" w:rsidRDefault="00EA1986" w:rsidP="00EA1986">
      <w:pPr>
        <w:numPr>
          <w:ilvl w:val="0"/>
          <w:numId w:val="1"/>
        </w:numPr>
        <w:tabs>
          <w:tab w:val="left" w:pos="476"/>
          <w:tab w:val="left" w:pos="477"/>
        </w:tabs>
        <w:spacing w:before="120" w:line="300" w:lineRule="atLeast"/>
        <w:jc w:val="both"/>
        <w:rPr>
          <w:rFonts w:asciiTheme="minorHAnsi" w:hAnsiTheme="minorHAnsi" w:cstheme="minorHAnsi"/>
          <w:bCs/>
          <w:sz w:val="22"/>
          <w:szCs w:val="22"/>
        </w:rPr>
      </w:pPr>
      <w:r w:rsidRPr="00EA1986">
        <w:rPr>
          <w:rFonts w:asciiTheme="minorHAnsi" w:hAnsiTheme="minorHAnsi" w:cstheme="minorHAnsi"/>
          <w:b/>
          <w:sz w:val="22"/>
          <w:szCs w:val="22"/>
        </w:rPr>
        <w:t>Αλεξανδρουπόλεως</w:t>
      </w:r>
      <w:r w:rsidRPr="00EA1986">
        <w:rPr>
          <w:rFonts w:asciiTheme="minorHAnsi" w:hAnsiTheme="minorHAnsi" w:cstheme="minorHAnsi"/>
          <w:bCs/>
          <w:sz w:val="22"/>
          <w:szCs w:val="22"/>
        </w:rPr>
        <w:t xml:space="preserve">, τμήμα από </w:t>
      </w:r>
      <w:proofErr w:type="spellStart"/>
      <w:r w:rsidRPr="00EA1986">
        <w:rPr>
          <w:rFonts w:asciiTheme="minorHAnsi" w:hAnsiTheme="minorHAnsi" w:cstheme="minorHAnsi"/>
          <w:bCs/>
          <w:sz w:val="22"/>
          <w:szCs w:val="22"/>
        </w:rPr>
        <w:t>Κρυστάλλη</w:t>
      </w:r>
      <w:proofErr w:type="spellEnd"/>
      <w:r w:rsidRPr="00EA1986">
        <w:rPr>
          <w:rFonts w:asciiTheme="minorHAnsi" w:hAnsiTheme="minorHAnsi" w:cstheme="minorHAnsi"/>
          <w:bCs/>
          <w:sz w:val="22"/>
          <w:szCs w:val="22"/>
        </w:rPr>
        <w:t xml:space="preserve"> έως </w:t>
      </w:r>
      <w:proofErr w:type="spellStart"/>
      <w:r w:rsidRPr="00EA1986">
        <w:rPr>
          <w:rFonts w:asciiTheme="minorHAnsi" w:hAnsiTheme="minorHAnsi" w:cstheme="minorHAnsi"/>
          <w:bCs/>
          <w:sz w:val="22"/>
          <w:szCs w:val="22"/>
        </w:rPr>
        <w:t>Αρίωνος</w:t>
      </w:r>
      <w:proofErr w:type="spellEnd"/>
    </w:p>
    <w:p w14:paraId="5F1D6F0C" w14:textId="77777777" w:rsidR="00EA1986" w:rsidRPr="00EA1986" w:rsidRDefault="00EA1986" w:rsidP="00EA1986">
      <w:pPr>
        <w:numPr>
          <w:ilvl w:val="0"/>
          <w:numId w:val="1"/>
        </w:numPr>
        <w:tabs>
          <w:tab w:val="left" w:pos="476"/>
          <w:tab w:val="left" w:pos="477"/>
        </w:tabs>
        <w:spacing w:before="120" w:line="300" w:lineRule="atLeast"/>
        <w:jc w:val="both"/>
        <w:rPr>
          <w:rFonts w:asciiTheme="minorHAnsi" w:hAnsiTheme="minorHAnsi" w:cstheme="minorHAnsi"/>
          <w:bCs/>
          <w:sz w:val="22"/>
          <w:szCs w:val="22"/>
        </w:rPr>
      </w:pPr>
      <w:proofErr w:type="spellStart"/>
      <w:r w:rsidRPr="00EA1986">
        <w:rPr>
          <w:rFonts w:asciiTheme="minorHAnsi" w:hAnsiTheme="minorHAnsi" w:cstheme="minorHAnsi"/>
          <w:b/>
          <w:sz w:val="22"/>
          <w:szCs w:val="22"/>
        </w:rPr>
        <w:t>Αυλώνος</w:t>
      </w:r>
      <w:proofErr w:type="spellEnd"/>
      <w:r w:rsidRPr="00EA1986">
        <w:rPr>
          <w:rFonts w:asciiTheme="minorHAnsi" w:hAnsiTheme="minorHAnsi" w:cstheme="minorHAnsi"/>
          <w:bCs/>
          <w:sz w:val="22"/>
          <w:szCs w:val="22"/>
        </w:rPr>
        <w:t xml:space="preserve">, από </w:t>
      </w:r>
      <w:proofErr w:type="spellStart"/>
      <w:r w:rsidRPr="00EA1986">
        <w:rPr>
          <w:rFonts w:asciiTheme="minorHAnsi" w:hAnsiTheme="minorHAnsi" w:cstheme="minorHAnsi"/>
          <w:bCs/>
          <w:sz w:val="22"/>
          <w:szCs w:val="22"/>
        </w:rPr>
        <w:t>Κρυστάλλη</w:t>
      </w:r>
      <w:proofErr w:type="spellEnd"/>
      <w:r w:rsidRPr="00EA1986">
        <w:rPr>
          <w:rFonts w:asciiTheme="minorHAnsi" w:hAnsiTheme="minorHAnsi" w:cstheme="minorHAnsi"/>
          <w:bCs/>
          <w:sz w:val="22"/>
          <w:szCs w:val="22"/>
        </w:rPr>
        <w:t xml:space="preserve"> έως </w:t>
      </w:r>
      <w:proofErr w:type="spellStart"/>
      <w:r w:rsidRPr="00EA1986">
        <w:rPr>
          <w:rFonts w:asciiTheme="minorHAnsi" w:hAnsiTheme="minorHAnsi" w:cstheme="minorHAnsi"/>
          <w:bCs/>
          <w:sz w:val="22"/>
          <w:szCs w:val="22"/>
        </w:rPr>
        <w:t>Αρίωνος</w:t>
      </w:r>
      <w:proofErr w:type="spellEnd"/>
    </w:p>
    <w:p w14:paraId="073A0B7C" w14:textId="77777777" w:rsidR="00EA1986" w:rsidRPr="00EA1986" w:rsidRDefault="00EA1986" w:rsidP="00EA1986">
      <w:pPr>
        <w:numPr>
          <w:ilvl w:val="0"/>
          <w:numId w:val="1"/>
        </w:numPr>
        <w:tabs>
          <w:tab w:val="left" w:pos="476"/>
          <w:tab w:val="left" w:pos="477"/>
        </w:tabs>
        <w:spacing w:before="120" w:line="300" w:lineRule="atLeast"/>
        <w:jc w:val="both"/>
        <w:rPr>
          <w:rFonts w:asciiTheme="minorHAnsi" w:hAnsiTheme="minorHAnsi" w:cstheme="minorHAnsi"/>
          <w:bCs/>
          <w:sz w:val="22"/>
          <w:szCs w:val="22"/>
        </w:rPr>
      </w:pPr>
      <w:r w:rsidRPr="00EA1986">
        <w:rPr>
          <w:rFonts w:asciiTheme="minorHAnsi" w:hAnsiTheme="minorHAnsi" w:cstheme="minorHAnsi"/>
          <w:b/>
          <w:sz w:val="22"/>
          <w:szCs w:val="22"/>
        </w:rPr>
        <w:t>Ξάνθου</w:t>
      </w:r>
      <w:r w:rsidRPr="00EA1986">
        <w:rPr>
          <w:rFonts w:asciiTheme="minorHAnsi" w:hAnsiTheme="minorHAnsi" w:cstheme="minorHAnsi"/>
          <w:bCs/>
          <w:sz w:val="22"/>
          <w:szCs w:val="22"/>
        </w:rPr>
        <w:t xml:space="preserve">, τμήμα από </w:t>
      </w:r>
      <w:proofErr w:type="spellStart"/>
      <w:r w:rsidRPr="00EA1986">
        <w:rPr>
          <w:rFonts w:asciiTheme="minorHAnsi" w:hAnsiTheme="minorHAnsi" w:cstheme="minorHAnsi"/>
          <w:bCs/>
          <w:sz w:val="22"/>
          <w:szCs w:val="22"/>
        </w:rPr>
        <w:t>Κρυστάλλη</w:t>
      </w:r>
      <w:proofErr w:type="spellEnd"/>
      <w:r w:rsidRPr="00EA1986">
        <w:rPr>
          <w:rFonts w:asciiTheme="minorHAnsi" w:hAnsiTheme="minorHAnsi" w:cstheme="minorHAnsi"/>
          <w:bCs/>
          <w:sz w:val="22"/>
          <w:szCs w:val="22"/>
        </w:rPr>
        <w:t xml:space="preserve"> έως το τέρμα της οδού</w:t>
      </w:r>
    </w:p>
    <w:p w14:paraId="58D74BA4" w14:textId="77777777" w:rsidR="00EA1986" w:rsidRPr="00EA1986" w:rsidRDefault="00EA1986" w:rsidP="00EA1986">
      <w:pPr>
        <w:numPr>
          <w:ilvl w:val="0"/>
          <w:numId w:val="1"/>
        </w:numPr>
        <w:tabs>
          <w:tab w:val="left" w:pos="476"/>
          <w:tab w:val="left" w:pos="477"/>
        </w:tabs>
        <w:spacing w:before="120" w:line="300" w:lineRule="atLeast"/>
        <w:jc w:val="both"/>
        <w:rPr>
          <w:rFonts w:asciiTheme="minorHAnsi" w:hAnsiTheme="minorHAnsi" w:cstheme="minorHAnsi"/>
          <w:bCs/>
          <w:sz w:val="22"/>
          <w:szCs w:val="22"/>
        </w:rPr>
      </w:pPr>
      <w:r w:rsidRPr="00EA1986">
        <w:rPr>
          <w:rFonts w:asciiTheme="minorHAnsi" w:hAnsiTheme="minorHAnsi" w:cstheme="minorHAnsi"/>
          <w:b/>
          <w:sz w:val="22"/>
          <w:szCs w:val="22"/>
        </w:rPr>
        <w:t>Καλλιπόλεως</w:t>
      </w:r>
      <w:r w:rsidRPr="00EA1986">
        <w:rPr>
          <w:rFonts w:asciiTheme="minorHAnsi" w:hAnsiTheme="minorHAnsi" w:cstheme="minorHAnsi"/>
          <w:bCs/>
          <w:sz w:val="22"/>
          <w:szCs w:val="22"/>
        </w:rPr>
        <w:t xml:space="preserve">, τμήμα από </w:t>
      </w:r>
      <w:proofErr w:type="spellStart"/>
      <w:r w:rsidRPr="00EA1986">
        <w:rPr>
          <w:rFonts w:asciiTheme="minorHAnsi" w:hAnsiTheme="minorHAnsi" w:cstheme="minorHAnsi"/>
          <w:bCs/>
          <w:sz w:val="22"/>
          <w:szCs w:val="22"/>
        </w:rPr>
        <w:t>Κρυστάλλη</w:t>
      </w:r>
      <w:proofErr w:type="spellEnd"/>
      <w:r w:rsidRPr="00EA1986">
        <w:rPr>
          <w:rFonts w:asciiTheme="minorHAnsi" w:hAnsiTheme="minorHAnsi" w:cstheme="minorHAnsi"/>
          <w:bCs/>
          <w:sz w:val="22"/>
          <w:szCs w:val="22"/>
        </w:rPr>
        <w:t xml:space="preserve"> έως ανώνυμο, κάθετο της Καλλιπόλεως</w:t>
      </w:r>
    </w:p>
    <w:p w14:paraId="567DCA3D" w14:textId="77777777" w:rsidR="00EA1986" w:rsidRPr="00EA1986" w:rsidRDefault="00EA1986" w:rsidP="00EA1986">
      <w:pPr>
        <w:numPr>
          <w:ilvl w:val="0"/>
          <w:numId w:val="1"/>
        </w:numPr>
        <w:tabs>
          <w:tab w:val="left" w:pos="476"/>
          <w:tab w:val="left" w:pos="477"/>
        </w:tabs>
        <w:spacing w:before="120" w:line="300" w:lineRule="atLeast"/>
        <w:jc w:val="both"/>
        <w:rPr>
          <w:rFonts w:asciiTheme="minorHAnsi" w:hAnsiTheme="minorHAnsi" w:cstheme="minorHAnsi"/>
          <w:bCs/>
          <w:sz w:val="22"/>
          <w:szCs w:val="22"/>
        </w:rPr>
      </w:pPr>
      <w:proofErr w:type="spellStart"/>
      <w:r w:rsidRPr="00EA1986">
        <w:rPr>
          <w:rFonts w:asciiTheme="minorHAnsi" w:hAnsiTheme="minorHAnsi" w:cstheme="minorHAnsi"/>
          <w:b/>
          <w:sz w:val="22"/>
          <w:szCs w:val="22"/>
        </w:rPr>
        <w:t>Περικλέους</w:t>
      </w:r>
      <w:proofErr w:type="spellEnd"/>
      <w:r w:rsidRPr="00EA1986">
        <w:rPr>
          <w:rFonts w:asciiTheme="minorHAnsi" w:hAnsiTheme="minorHAnsi" w:cstheme="minorHAnsi"/>
          <w:bCs/>
          <w:sz w:val="22"/>
          <w:szCs w:val="22"/>
        </w:rPr>
        <w:t xml:space="preserve">, τμήμα από </w:t>
      </w:r>
      <w:proofErr w:type="spellStart"/>
      <w:r w:rsidRPr="00EA1986">
        <w:rPr>
          <w:rFonts w:asciiTheme="minorHAnsi" w:hAnsiTheme="minorHAnsi" w:cstheme="minorHAnsi"/>
          <w:bCs/>
          <w:sz w:val="22"/>
          <w:szCs w:val="22"/>
        </w:rPr>
        <w:t>Κρυστάλλη</w:t>
      </w:r>
      <w:proofErr w:type="spellEnd"/>
      <w:r w:rsidRPr="00EA1986">
        <w:rPr>
          <w:rFonts w:asciiTheme="minorHAnsi" w:hAnsiTheme="minorHAnsi" w:cstheme="minorHAnsi"/>
          <w:bCs/>
          <w:sz w:val="22"/>
          <w:szCs w:val="22"/>
        </w:rPr>
        <w:t xml:space="preserve"> έως ανώνυμο (κάθετο της </w:t>
      </w:r>
      <w:proofErr w:type="spellStart"/>
      <w:r w:rsidRPr="00EA1986">
        <w:rPr>
          <w:rFonts w:asciiTheme="minorHAnsi" w:hAnsiTheme="minorHAnsi" w:cstheme="minorHAnsi"/>
          <w:bCs/>
          <w:sz w:val="22"/>
          <w:szCs w:val="22"/>
        </w:rPr>
        <w:t>Περικλέους</w:t>
      </w:r>
      <w:proofErr w:type="spellEnd"/>
      <w:r w:rsidRPr="00EA1986">
        <w:rPr>
          <w:rFonts w:asciiTheme="minorHAnsi" w:hAnsiTheme="minorHAnsi" w:cstheme="minorHAnsi"/>
          <w:bCs/>
          <w:sz w:val="22"/>
          <w:szCs w:val="22"/>
        </w:rPr>
        <w:t>)</w:t>
      </w:r>
    </w:p>
    <w:p w14:paraId="32C46313" w14:textId="77777777" w:rsidR="00EA1986" w:rsidRPr="00EA1986" w:rsidRDefault="00EA1986" w:rsidP="00EA1986">
      <w:pPr>
        <w:numPr>
          <w:ilvl w:val="0"/>
          <w:numId w:val="1"/>
        </w:numPr>
        <w:tabs>
          <w:tab w:val="left" w:pos="476"/>
          <w:tab w:val="left" w:pos="477"/>
        </w:tabs>
        <w:spacing w:before="120" w:line="300" w:lineRule="atLeast"/>
        <w:jc w:val="both"/>
        <w:rPr>
          <w:rFonts w:asciiTheme="minorHAnsi" w:hAnsiTheme="minorHAnsi" w:cstheme="minorHAnsi"/>
          <w:bCs/>
          <w:sz w:val="22"/>
          <w:szCs w:val="22"/>
        </w:rPr>
      </w:pPr>
      <w:proofErr w:type="spellStart"/>
      <w:r w:rsidRPr="00EA1986">
        <w:rPr>
          <w:rFonts w:asciiTheme="minorHAnsi" w:hAnsiTheme="minorHAnsi" w:cstheme="minorHAnsi"/>
          <w:b/>
          <w:sz w:val="22"/>
          <w:szCs w:val="22"/>
        </w:rPr>
        <w:t>Θουκυδίδου</w:t>
      </w:r>
      <w:proofErr w:type="spellEnd"/>
      <w:r w:rsidRPr="00EA1986">
        <w:rPr>
          <w:rFonts w:asciiTheme="minorHAnsi" w:hAnsiTheme="minorHAnsi" w:cstheme="minorHAnsi"/>
          <w:bCs/>
          <w:sz w:val="22"/>
          <w:szCs w:val="22"/>
        </w:rPr>
        <w:t xml:space="preserve">, τμήμα από </w:t>
      </w:r>
      <w:proofErr w:type="spellStart"/>
      <w:r w:rsidRPr="00EA1986">
        <w:rPr>
          <w:rFonts w:asciiTheme="minorHAnsi" w:hAnsiTheme="minorHAnsi" w:cstheme="minorHAnsi"/>
          <w:bCs/>
          <w:sz w:val="22"/>
          <w:szCs w:val="22"/>
        </w:rPr>
        <w:t>Σωκράτους</w:t>
      </w:r>
      <w:proofErr w:type="spellEnd"/>
      <w:r w:rsidRPr="00EA1986">
        <w:rPr>
          <w:rFonts w:asciiTheme="minorHAnsi" w:hAnsiTheme="minorHAnsi" w:cstheme="minorHAnsi"/>
          <w:bCs/>
          <w:sz w:val="22"/>
          <w:szCs w:val="22"/>
        </w:rPr>
        <w:t xml:space="preserve"> έως ανώνυμο (κάθετο της Πολυβίου)</w:t>
      </w:r>
    </w:p>
    <w:p w14:paraId="33198C5F" w14:textId="77777777" w:rsidR="00EA1986" w:rsidRPr="00EA1986" w:rsidRDefault="00EA1986" w:rsidP="00EA1986">
      <w:pPr>
        <w:numPr>
          <w:ilvl w:val="0"/>
          <w:numId w:val="1"/>
        </w:numPr>
        <w:tabs>
          <w:tab w:val="left" w:pos="476"/>
          <w:tab w:val="left" w:pos="477"/>
        </w:tabs>
        <w:spacing w:before="120" w:line="300" w:lineRule="atLeast"/>
        <w:jc w:val="both"/>
        <w:rPr>
          <w:rFonts w:asciiTheme="minorHAnsi" w:hAnsiTheme="minorHAnsi" w:cstheme="minorHAnsi"/>
          <w:bCs/>
          <w:sz w:val="22"/>
          <w:szCs w:val="22"/>
        </w:rPr>
      </w:pPr>
      <w:r w:rsidRPr="00EA1986">
        <w:rPr>
          <w:rFonts w:asciiTheme="minorHAnsi" w:hAnsiTheme="minorHAnsi" w:cstheme="minorHAnsi"/>
          <w:b/>
          <w:sz w:val="22"/>
          <w:szCs w:val="22"/>
        </w:rPr>
        <w:t>Άνδρου</w:t>
      </w:r>
      <w:r w:rsidRPr="00EA1986">
        <w:rPr>
          <w:rFonts w:asciiTheme="minorHAnsi" w:hAnsiTheme="minorHAnsi" w:cstheme="minorHAnsi"/>
          <w:bCs/>
          <w:sz w:val="22"/>
          <w:szCs w:val="22"/>
        </w:rPr>
        <w:t xml:space="preserve">, τμήμα από </w:t>
      </w:r>
      <w:proofErr w:type="spellStart"/>
      <w:r w:rsidRPr="00EA1986">
        <w:rPr>
          <w:rFonts w:asciiTheme="minorHAnsi" w:hAnsiTheme="minorHAnsi" w:cstheme="minorHAnsi"/>
          <w:bCs/>
          <w:sz w:val="22"/>
          <w:szCs w:val="22"/>
        </w:rPr>
        <w:t>Σωκράτους</w:t>
      </w:r>
      <w:proofErr w:type="spellEnd"/>
      <w:r w:rsidRPr="00EA1986">
        <w:rPr>
          <w:rFonts w:asciiTheme="minorHAnsi" w:hAnsiTheme="minorHAnsi" w:cstheme="minorHAnsi"/>
          <w:bCs/>
          <w:sz w:val="22"/>
          <w:szCs w:val="22"/>
        </w:rPr>
        <w:t xml:space="preserve"> έως Αιγαίου</w:t>
      </w:r>
    </w:p>
    <w:p w14:paraId="762AE263" w14:textId="77777777" w:rsidR="00EA1986" w:rsidRPr="00EA1986" w:rsidRDefault="00EA1986" w:rsidP="00EA1986">
      <w:pPr>
        <w:numPr>
          <w:ilvl w:val="0"/>
          <w:numId w:val="1"/>
        </w:numPr>
        <w:tabs>
          <w:tab w:val="left" w:pos="476"/>
          <w:tab w:val="left" w:pos="477"/>
        </w:tabs>
        <w:spacing w:before="120" w:line="300" w:lineRule="atLeast"/>
        <w:jc w:val="both"/>
        <w:rPr>
          <w:rFonts w:asciiTheme="minorHAnsi" w:hAnsiTheme="minorHAnsi" w:cstheme="minorHAnsi"/>
          <w:bCs/>
          <w:sz w:val="22"/>
          <w:szCs w:val="22"/>
        </w:rPr>
      </w:pPr>
      <w:proofErr w:type="spellStart"/>
      <w:r w:rsidRPr="00EA1986">
        <w:rPr>
          <w:rFonts w:asciiTheme="minorHAnsi" w:hAnsiTheme="minorHAnsi" w:cstheme="minorHAnsi"/>
          <w:b/>
          <w:sz w:val="22"/>
          <w:szCs w:val="22"/>
        </w:rPr>
        <w:t>Χείλωνος</w:t>
      </w:r>
      <w:proofErr w:type="spellEnd"/>
      <w:r w:rsidRPr="00EA1986">
        <w:rPr>
          <w:rFonts w:asciiTheme="minorHAnsi" w:hAnsiTheme="minorHAnsi" w:cstheme="minorHAnsi"/>
          <w:bCs/>
          <w:sz w:val="22"/>
          <w:szCs w:val="22"/>
        </w:rPr>
        <w:t>, τμήμα από Αιγαίου έως Αριστοτέλους-</w:t>
      </w:r>
      <w:proofErr w:type="spellStart"/>
      <w:r w:rsidRPr="00EA1986">
        <w:rPr>
          <w:rFonts w:asciiTheme="minorHAnsi" w:hAnsiTheme="minorHAnsi" w:cstheme="minorHAnsi"/>
          <w:bCs/>
          <w:sz w:val="22"/>
          <w:szCs w:val="22"/>
        </w:rPr>
        <w:t>Χείλωνος</w:t>
      </w:r>
      <w:proofErr w:type="spellEnd"/>
    </w:p>
    <w:p w14:paraId="663BF3E9" w14:textId="77777777" w:rsidR="00EA1986" w:rsidRPr="00EA1986" w:rsidRDefault="00EA1986" w:rsidP="00EA1986">
      <w:pPr>
        <w:numPr>
          <w:ilvl w:val="0"/>
          <w:numId w:val="1"/>
        </w:numPr>
        <w:tabs>
          <w:tab w:val="left" w:pos="476"/>
          <w:tab w:val="left" w:pos="477"/>
        </w:tabs>
        <w:spacing w:before="120" w:line="300" w:lineRule="atLeast"/>
        <w:jc w:val="both"/>
        <w:rPr>
          <w:rFonts w:asciiTheme="minorHAnsi" w:hAnsiTheme="minorHAnsi" w:cstheme="minorHAnsi"/>
          <w:bCs/>
          <w:sz w:val="22"/>
          <w:szCs w:val="22"/>
        </w:rPr>
      </w:pPr>
      <w:r w:rsidRPr="00EA1986">
        <w:rPr>
          <w:rFonts w:asciiTheme="minorHAnsi" w:hAnsiTheme="minorHAnsi" w:cstheme="minorHAnsi"/>
          <w:b/>
          <w:sz w:val="22"/>
          <w:szCs w:val="22"/>
        </w:rPr>
        <w:t>Θεοκρίτου</w:t>
      </w:r>
      <w:r w:rsidRPr="00EA1986">
        <w:rPr>
          <w:rFonts w:asciiTheme="minorHAnsi" w:hAnsiTheme="minorHAnsi" w:cstheme="minorHAnsi"/>
          <w:bCs/>
          <w:sz w:val="22"/>
          <w:szCs w:val="22"/>
        </w:rPr>
        <w:t xml:space="preserve">, τμήμα από </w:t>
      </w:r>
      <w:proofErr w:type="spellStart"/>
      <w:r w:rsidRPr="00EA1986">
        <w:rPr>
          <w:rFonts w:asciiTheme="minorHAnsi" w:hAnsiTheme="minorHAnsi" w:cstheme="minorHAnsi"/>
          <w:bCs/>
          <w:sz w:val="22"/>
          <w:szCs w:val="22"/>
        </w:rPr>
        <w:t>Εμπεδοκλέους</w:t>
      </w:r>
      <w:proofErr w:type="spellEnd"/>
      <w:r w:rsidRPr="00EA1986">
        <w:rPr>
          <w:rFonts w:asciiTheme="minorHAnsi" w:hAnsiTheme="minorHAnsi" w:cstheme="minorHAnsi"/>
          <w:bCs/>
          <w:sz w:val="22"/>
          <w:szCs w:val="22"/>
        </w:rPr>
        <w:t xml:space="preserve"> έως </w:t>
      </w:r>
      <w:proofErr w:type="spellStart"/>
      <w:r w:rsidRPr="00EA1986">
        <w:rPr>
          <w:rFonts w:asciiTheme="minorHAnsi" w:hAnsiTheme="minorHAnsi" w:cstheme="minorHAnsi"/>
          <w:bCs/>
          <w:sz w:val="22"/>
          <w:szCs w:val="22"/>
        </w:rPr>
        <w:t>Σωκράτους</w:t>
      </w:r>
      <w:proofErr w:type="spellEnd"/>
    </w:p>
    <w:p w14:paraId="25092CE7" w14:textId="77777777" w:rsidR="00EA1986" w:rsidRPr="00EA1986" w:rsidRDefault="00EA1986" w:rsidP="00EA1986">
      <w:pPr>
        <w:numPr>
          <w:ilvl w:val="0"/>
          <w:numId w:val="1"/>
        </w:numPr>
        <w:tabs>
          <w:tab w:val="left" w:pos="476"/>
          <w:tab w:val="left" w:pos="477"/>
        </w:tabs>
        <w:spacing w:before="120" w:line="300" w:lineRule="atLeast"/>
        <w:jc w:val="both"/>
        <w:rPr>
          <w:rFonts w:asciiTheme="minorHAnsi" w:hAnsiTheme="minorHAnsi" w:cstheme="minorHAnsi"/>
          <w:bCs/>
          <w:sz w:val="22"/>
          <w:szCs w:val="22"/>
        </w:rPr>
      </w:pPr>
      <w:r w:rsidRPr="00EA1986">
        <w:rPr>
          <w:rFonts w:asciiTheme="minorHAnsi" w:hAnsiTheme="minorHAnsi" w:cstheme="minorHAnsi"/>
          <w:b/>
          <w:sz w:val="22"/>
          <w:szCs w:val="22"/>
        </w:rPr>
        <w:t>Σαπφούς</w:t>
      </w:r>
      <w:r w:rsidRPr="00EA1986">
        <w:rPr>
          <w:rFonts w:asciiTheme="minorHAnsi" w:hAnsiTheme="minorHAnsi" w:cstheme="minorHAnsi"/>
          <w:bCs/>
          <w:sz w:val="22"/>
          <w:szCs w:val="22"/>
        </w:rPr>
        <w:t>, τμήματα από Πυθαγόρα έως Ξενοφώντος και από Ξενοφώντος έως Δημοσθένους</w:t>
      </w:r>
    </w:p>
    <w:p w14:paraId="6C0C6C09" w14:textId="77777777" w:rsidR="00EA1986" w:rsidRPr="00EA1986" w:rsidRDefault="00EA1986" w:rsidP="00EA1986">
      <w:pPr>
        <w:numPr>
          <w:ilvl w:val="0"/>
          <w:numId w:val="1"/>
        </w:numPr>
        <w:tabs>
          <w:tab w:val="left" w:pos="476"/>
          <w:tab w:val="left" w:pos="477"/>
        </w:tabs>
        <w:spacing w:before="120" w:line="300" w:lineRule="atLeast"/>
        <w:jc w:val="both"/>
        <w:rPr>
          <w:rFonts w:asciiTheme="minorHAnsi" w:hAnsiTheme="minorHAnsi" w:cstheme="minorHAnsi"/>
          <w:bCs/>
          <w:sz w:val="22"/>
          <w:szCs w:val="22"/>
        </w:rPr>
      </w:pPr>
      <w:proofErr w:type="spellStart"/>
      <w:r w:rsidRPr="00EA1986">
        <w:rPr>
          <w:rFonts w:asciiTheme="minorHAnsi" w:hAnsiTheme="minorHAnsi" w:cstheme="minorHAnsi"/>
          <w:b/>
          <w:sz w:val="22"/>
          <w:szCs w:val="22"/>
        </w:rPr>
        <w:t>Αρχιμήδους</w:t>
      </w:r>
      <w:proofErr w:type="spellEnd"/>
      <w:r w:rsidRPr="00EA1986">
        <w:rPr>
          <w:rFonts w:asciiTheme="minorHAnsi" w:hAnsiTheme="minorHAnsi" w:cstheme="minorHAnsi"/>
          <w:bCs/>
          <w:sz w:val="22"/>
          <w:szCs w:val="22"/>
        </w:rPr>
        <w:t>, τμήμα από Πυθαγόρα έως Ομήρου</w:t>
      </w:r>
    </w:p>
    <w:p w14:paraId="33999878" w14:textId="77777777" w:rsidR="00EA1986" w:rsidRPr="00EA1986" w:rsidRDefault="00EA1986" w:rsidP="00EA1986">
      <w:pPr>
        <w:numPr>
          <w:ilvl w:val="0"/>
          <w:numId w:val="1"/>
        </w:numPr>
        <w:tabs>
          <w:tab w:val="left" w:pos="476"/>
          <w:tab w:val="left" w:pos="477"/>
        </w:tabs>
        <w:spacing w:before="120" w:line="300" w:lineRule="atLeast"/>
        <w:jc w:val="both"/>
        <w:rPr>
          <w:rFonts w:asciiTheme="minorHAnsi" w:hAnsiTheme="minorHAnsi" w:cstheme="minorHAnsi"/>
          <w:bCs/>
          <w:sz w:val="22"/>
          <w:szCs w:val="22"/>
        </w:rPr>
      </w:pPr>
      <w:r w:rsidRPr="00EA1986">
        <w:rPr>
          <w:rFonts w:asciiTheme="minorHAnsi" w:hAnsiTheme="minorHAnsi" w:cstheme="minorHAnsi"/>
          <w:b/>
          <w:sz w:val="22"/>
          <w:szCs w:val="22"/>
        </w:rPr>
        <w:t>Λουτροπόλεως</w:t>
      </w:r>
      <w:r w:rsidRPr="00EA1986">
        <w:rPr>
          <w:rFonts w:asciiTheme="minorHAnsi" w:hAnsiTheme="minorHAnsi" w:cstheme="minorHAnsi"/>
          <w:bCs/>
          <w:sz w:val="22"/>
          <w:szCs w:val="22"/>
        </w:rPr>
        <w:t xml:space="preserve">, τμήμα από Πυθαγόρα έως ανώνυμο κάθετο της </w:t>
      </w:r>
      <w:proofErr w:type="spellStart"/>
      <w:r w:rsidRPr="00EA1986">
        <w:rPr>
          <w:rFonts w:asciiTheme="minorHAnsi" w:hAnsiTheme="minorHAnsi" w:cstheme="minorHAnsi"/>
          <w:bCs/>
          <w:sz w:val="22"/>
          <w:szCs w:val="22"/>
        </w:rPr>
        <w:t>Κρυστάλλη</w:t>
      </w:r>
      <w:proofErr w:type="spellEnd"/>
    </w:p>
    <w:p w14:paraId="267B0F88" w14:textId="77777777" w:rsidR="00EA1986" w:rsidRPr="00EA1986" w:rsidRDefault="00EA1986" w:rsidP="00EA1986">
      <w:pPr>
        <w:numPr>
          <w:ilvl w:val="0"/>
          <w:numId w:val="1"/>
        </w:numPr>
        <w:tabs>
          <w:tab w:val="left" w:pos="476"/>
          <w:tab w:val="left" w:pos="477"/>
        </w:tabs>
        <w:spacing w:before="120" w:line="300" w:lineRule="atLeast"/>
        <w:jc w:val="both"/>
        <w:rPr>
          <w:rFonts w:asciiTheme="minorHAnsi" w:hAnsiTheme="minorHAnsi" w:cstheme="minorHAnsi"/>
          <w:bCs/>
          <w:sz w:val="22"/>
          <w:szCs w:val="22"/>
        </w:rPr>
      </w:pPr>
      <w:r w:rsidRPr="00EA1986">
        <w:rPr>
          <w:rFonts w:asciiTheme="minorHAnsi" w:hAnsiTheme="minorHAnsi" w:cstheme="minorHAnsi"/>
          <w:b/>
          <w:sz w:val="22"/>
          <w:szCs w:val="22"/>
        </w:rPr>
        <w:t>Ανώνυμη, κάθετος της Ιπποκράτους</w:t>
      </w:r>
      <w:r w:rsidRPr="00EA1986">
        <w:rPr>
          <w:rFonts w:asciiTheme="minorHAnsi" w:hAnsiTheme="minorHAnsi" w:cstheme="minorHAnsi"/>
          <w:bCs/>
          <w:sz w:val="22"/>
          <w:szCs w:val="22"/>
        </w:rPr>
        <w:t>, τμήμα από Ιπποκράτους έως Ικτίνου</w:t>
      </w:r>
    </w:p>
    <w:p w14:paraId="5A0FA960" w14:textId="77777777" w:rsidR="00EA1986" w:rsidRPr="00EA1986" w:rsidRDefault="00EA1986" w:rsidP="00EA1986">
      <w:pPr>
        <w:numPr>
          <w:ilvl w:val="0"/>
          <w:numId w:val="1"/>
        </w:numPr>
        <w:tabs>
          <w:tab w:val="left" w:pos="476"/>
          <w:tab w:val="left" w:pos="477"/>
        </w:tabs>
        <w:spacing w:before="120" w:line="300" w:lineRule="atLeast"/>
        <w:jc w:val="both"/>
        <w:rPr>
          <w:rFonts w:asciiTheme="minorHAnsi" w:hAnsiTheme="minorHAnsi" w:cstheme="minorHAnsi"/>
          <w:bCs/>
          <w:sz w:val="22"/>
          <w:szCs w:val="22"/>
        </w:rPr>
      </w:pPr>
      <w:r w:rsidRPr="00EA1986">
        <w:rPr>
          <w:rFonts w:asciiTheme="minorHAnsi" w:hAnsiTheme="minorHAnsi" w:cstheme="minorHAnsi"/>
          <w:b/>
          <w:sz w:val="22"/>
          <w:szCs w:val="22"/>
        </w:rPr>
        <w:t>Σερβίας</w:t>
      </w:r>
      <w:r w:rsidRPr="00EA1986">
        <w:rPr>
          <w:rFonts w:asciiTheme="minorHAnsi" w:hAnsiTheme="minorHAnsi" w:cstheme="minorHAnsi"/>
          <w:bCs/>
          <w:sz w:val="22"/>
          <w:szCs w:val="22"/>
        </w:rPr>
        <w:t>, τμήμα από Ηροδότου έως Ξενοφώντος</w:t>
      </w:r>
    </w:p>
    <w:p w14:paraId="25E1A0F7" w14:textId="77777777" w:rsidR="00EA1986" w:rsidRPr="00EA1986" w:rsidRDefault="00EA1986" w:rsidP="00EA1986">
      <w:pPr>
        <w:numPr>
          <w:ilvl w:val="0"/>
          <w:numId w:val="1"/>
        </w:numPr>
        <w:tabs>
          <w:tab w:val="left" w:pos="476"/>
          <w:tab w:val="left" w:pos="477"/>
        </w:tabs>
        <w:spacing w:before="120" w:line="300" w:lineRule="atLeast"/>
        <w:jc w:val="both"/>
        <w:rPr>
          <w:rFonts w:asciiTheme="minorHAnsi" w:hAnsiTheme="minorHAnsi" w:cstheme="minorHAnsi"/>
          <w:bCs/>
          <w:sz w:val="22"/>
          <w:szCs w:val="22"/>
        </w:rPr>
      </w:pPr>
      <w:r w:rsidRPr="00EA1986">
        <w:rPr>
          <w:rFonts w:asciiTheme="minorHAnsi" w:hAnsiTheme="minorHAnsi" w:cstheme="minorHAnsi"/>
          <w:b/>
          <w:sz w:val="22"/>
          <w:szCs w:val="22"/>
        </w:rPr>
        <w:t>Σόλωνος</w:t>
      </w:r>
      <w:r w:rsidRPr="00EA1986">
        <w:rPr>
          <w:rFonts w:asciiTheme="minorHAnsi" w:hAnsiTheme="minorHAnsi" w:cstheme="minorHAnsi"/>
          <w:bCs/>
          <w:sz w:val="22"/>
          <w:szCs w:val="22"/>
        </w:rPr>
        <w:t xml:space="preserve">, από Ξενοφώντος έως </w:t>
      </w:r>
      <w:proofErr w:type="spellStart"/>
      <w:r w:rsidRPr="00EA1986">
        <w:rPr>
          <w:rFonts w:asciiTheme="minorHAnsi" w:hAnsiTheme="minorHAnsi" w:cstheme="minorHAnsi"/>
          <w:bCs/>
          <w:sz w:val="22"/>
          <w:szCs w:val="22"/>
        </w:rPr>
        <w:t>Νικομηδείας</w:t>
      </w:r>
      <w:proofErr w:type="spellEnd"/>
    </w:p>
    <w:p w14:paraId="5BE8FC72" w14:textId="77777777" w:rsidR="00EA1986" w:rsidRPr="00EA1986" w:rsidRDefault="00EA1986" w:rsidP="00EA1986">
      <w:pPr>
        <w:numPr>
          <w:ilvl w:val="0"/>
          <w:numId w:val="1"/>
        </w:numPr>
        <w:tabs>
          <w:tab w:val="left" w:pos="476"/>
          <w:tab w:val="left" w:pos="477"/>
        </w:tabs>
        <w:spacing w:before="120" w:line="300" w:lineRule="atLeast"/>
        <w:jc w:val="both"/>
        <w:rPr>
          <w:rFonts w:asciiTheme="minorHAnsi" w:hAnsiTheme="minorHAnsi" w:cstheme="minorHAnsi"/>
          <w:bCs/>
          <w:sz w:val="22"/>
          <w:szCs w:val="22"/>
        </w:rPr>
      </w:pPr>
      <w:r w:rsidRPr="00EA1986">
        <w:rPr>
          <w:rFonts w:asciiTheme="minorHAnsi" w:hAnsiTheme="minorHAnsi" w:cstheme="minorHAnsi"/>
          <w:b/>
          <w:sz w:val="22"/>
          <w:szCs w:val="22"/>
        </w:rPr>
        <w:t>Ηρακλείτου</w:t>
      </w:r>
      <w:r w:rsidRPr="00EA1986">
        <w:rPr>
          <w:rFonts w:asciiTheme="minorHAnsi" w:hAnsiTheme="minorHAnsi" w:cstheme="minorHAnsi"/>
          <w:bCs/>
          <w:sz w:val="22"/>
          <w:szCs w:val="22"/>
        </w:rPr>
        <w:t xml:space="preserve">, τμήμα από </w:t>
      </w:r>
      <w:proofErr w:type="spellStart"/>
      <w:r w:rsidRPr="00EA1986">
        <w:rPr>
          <w:rFonts w:asciiTheme="minorHAnsi" w:hAnsiTheme="minorHAnsi" w:cstheme="minorHAnsi"/>
          <w:bCs/>
          <w:sz w:val="22"/>
          <w:szCs w:val="22"/>
        </w:rPr>
        <w:t>Κρυστάλλη</w:t>
      </w:r>
      <w:proofErr w:type="spellEnd"/>
      <w:r w:rsidRPr="00EA1986">
        <w:rPr>
          <w:rFonts w:asciiTheme="minorHAnsi" w:hAnsiTheme="minorHAnsi" w:cstheme="minorHAnsi"/>
          <w:bCs/>
          <w:sz w:val="22"/>
          <w:szCs w:val="22"/>
        </w:rPr>
        <w:t xml:space="preserve"> έως Ξενοφώντος</w:t>
      </w:r>
    </w:p>
    <w:p w14:paraId="14297DA7" w14:textId="77777777" w:rsidR="00EA1986" w:rsidRPr="00EA1986" w:rsidRDefault="00EA1986" w:rsidP="00EA1986">
      <w:pPr>
        <w:numPr>
          <w:ilvl w:val="0"/>
          <w:numId w:val="1"/>
        </w:numPr>
        <w:tabs>
          <w:tab w:val="left" w:pos="476"/>
          <w:tab w:val="left" w:pos="477"/>
        </w:tabs>
        <w:spacing w:before="120" w:line="300" w:lineRule="atLeast"/>
        <w:jc w:val="both"/>
        <w:rPr>
          <w:rFonts w:asciiTheme="minorHAnsi" w:hAnsiTheme="minorHAnsi" w:cstheme="minorHAnsi"/>
          <w:bCs/>
          <w:sz w:val="22"/>
          <w:szCs w:val="22"/>
        </w:rPr>
      </w:pPr>
      <w:r w:rsidRPr="00EA1986">
        <w:rPr>
          <w:rFonts w:asciiTheme="minorHAnsi" w:hAnsiTheme="minorHAnsi" w:cstheme="minorHAnsi"/>
          <w:b/>
          <w:sz w:val="22"/>
          <w:szCs w:val="22"/>
        </w:rPr>
        <w:t>Φειδίου</w:t>
      </w:r>
      <w:r w:rsidRPr="00EA1986">
        <w:rPr>
          <w:rFonts w:asciiTheme="minorHAnsi" w:hAnsiTheme="minorHAnsi" w:cstheme="minorHAnsi"/>
          <w:bCs/>
          <w:sz w:val="22"/>
          <w:szCs w:val="22"/>
        </w:rPr>
        <w:t xml:space="preserve">, από </w:t>
      </w:r>
      <w:proofErr w:type="spellStart"/>
      <w:r w:rsidRPr="00EA1986">
        <w:rPr>
          <w:rFonts w:asciiTheme="minorHAnsi" w:hAnsiTheme="minorHAnsi" w:cstheme="minorHAnsi"/>
          <w:bCs/>
          <w:sz w:val="22"/>
          <w:szCs w:val="22"/>
        </w:rPr>
        <w:t>Νικομηδείας</w:t>
      </w:r>
      <w:proofErr w:type="spellEnd"/>
      <w:r w:rsidRPr="00EA1986">
        <w:rPr>
          <w:rFonts w:asciiTheme="minorHAnsi" w:hAnsiTheme="minorHAnsi" w:cstheme="minorHAnsi"/>
          <w:bCs/>
          <w:sz w:val="22"/>
          <w:szCs w:val="22"/>
        </w:rPr>
        <w:t xml:space="preserve"> έως Ξενοφώντος</w:t>
      </w:r>
    </w:p>
    <w:p w14:paraId="16C63A26" w14:textId="77777777" w:rsidR="00EA1986" w:rsidRPr="00EA1986" w:rsidRDefault="00EA1986" w:rsidP="00EA1986">
      <w:pPr>
        <w:numPr>
          <w:ilvl w:val="0"/>
          <w:numId w:val="1"/>
        </w:numPr>
        <w:tabs>
          <w:tab w:val="left" w:pos="476"/>
          <w:tab w:val="left" w:pos="477"/>
        </w:tabs>
        <w:spacing w:before="120" w:line="300" w:lineRule="atLeast"/>
        <w:jc w:val="both"/>
        <w:rPr>
          <w:rFonts w:asciiTheme="minorHAnsi" w:hAnsiTheme="minorHAnsi" w:cstheme="minorHAnsi"/>
          <w:bCs/>
          <w:sz w:val="22"/>
          <w:szCs w:val="22"/>
        </w:rPr>
      </w:pPr>
      <w:r w:rsidRPr="00EA1986">
        <w:rPr>
          <w:rFonts w:asciiTheme="minorHAnsi" w:hAnsiTheme="minorHAnsi" w:cstheme="minorHAnsi"/>
          <w:b/>
          <w:sz w:val="22"/>
          <w:szCs w:val="22"/>
        </w:rPr>
        <w:t>Λυσίππου</w:t>
      </w:r>
      <w:r w:rsidRPr="00EA1986">
        <w:rPr>
          <w:rFonts w:asciiTheme="minorHAnsi" w:hAnsiTheme="minorHAnsi" w:cstheme="minorHAnsi"/>
          <w:bCs/>
          <w:sz w:val="22"/>
          <w:szCs w:val="22"/>
        </w:rPr>
        <w:t xml:space="preserve">, τμήμα από </w:t>
      </w:r>
      <w:proofErr w:type="spellStart"/>
      <w:r w:rsidRPr="00EA1986">
        <w:rPr>
          <w:rFonts w:asciiTheme="minorHAnsi" w:hAnsiTheme="minorHAnsi" w:cstheme="minorHAnsi"/>
          <w:bCs/>
          <w:sz w:val="22"/>
          <w:szCs w:val="22"/>
        </w:rPr>
        <w:t>Νικομηδείας</w:t>
      </w:r>
      <w:proofErr w:type="spellEnd"/>
      <w:r w:rsidRPr="00EA1986">
        <w:rPr>
          <w:rFonts w:asciiTheme="minorHAnsi" w:hAnsiTheme="minorHAnsi" w:cstheme="minorHAnsi"/>
          <w:bCs/>
          <w:sz w:val="22"/>
          <w:szCs w:val="22"/>
        </w:rPr>
        <w:t xml:space="preserve"> έως Ξενοφώντος</w:t>
      </w:r>
    </w:p>
    <w:p w14:paraId="4DB18C69" w14:textId="77777777" w:rsidR="00EA1986" w:rsidRPr="00EA1986" w:rsidRDefault="00EA1986" w:rsidP="00EA1986">
      <w:pPr>
        <w:numPr>
          <w:ilvl w:val="0"/>
          <w:numId w:val="1"/>
        </w:numPr>
        <w:tabs>
          <w:tab w:val="left" w:pos="476"/>
          <w:tab w:val="left" w:pos="477"/>
        </w:tabs>
        <w:spacing w:before="120" w:line="300" w:lineRule="atLeast"/>
        <w:jc w:val="both"/>
        <w:rPr>
          <w:rFonts w:asciiTheme="minorHAnsi" w:hAnsiTheme="minorHAnsi" w:cstheme="minorHAnsi"/>
          <w:bCs/>
          <w:sz w:val="22"/>
          <w:szCs w:val="22"/>
        </w:rPr>
      </w:pPr>
      <w:r w:rsidRPr="00EA1986">
        <w:rPr>
          <w:rFonts w:asciiTheme="minorHAnsi" w:hAnsiTheme="minorHAnsi" w:cstheme="minorHAnsi"/>
          <w:b/>
          <w:sz w:val="22"/>
          <w:szCs w:val="22"/>
        </w:rPr>
        <w:t>Μύρωνος</w:t>
      </w:r>
      <w:r w:rsidRPr="00EA1986">
        <w:rPr>
          <w:rFonts w:asciiTheme="minorHAnsi" w:hAnsiTheme="minorHAnsi" w:cstheme="minorHAnsi"/>
          <w:bCs/>
          <w:sz w:val="22"/>
          <w:szCs w:val="22"/>
        </w:rPr>
        <w:t xml:space="preserve">, από </w:t>
      </w:r>
      <w:proofErr w:type="spellStart"/>
      <w:r w:rsidRPr="00EA1986">
        <w:rPr>
          <w:rFonts w:asciiTheme="minorHAnsi" w:hAnsiTheme="minorHAnsi" w:cstheme="minorHAnsi"/>
          <w:bCs/>
          <w:sz w:val="22"/>
          <w:szCs w:val="22"/>
        </w:rPr>
        <w:t>Νικομηδείας</w:t>
      </w:r>
      <w:proofErr w:type="spellEnd"/>
      <w:r w:rsidRPr="00EA1986">
        <w:rPr>
          <w:rFonts w:asciiTheme="minorHAnsi" w:hAnsiTheme="minorHAnsi" w:cstheme="minorHAnsi"/>
          <w:bCs/>
          <w:sz w:val="22"/>
          <w:szCs w:val="22"/>
        </w:rPr>
        <w:t xml:space="preserve"> έως Ξενοφώντος</w:t>
      </w:r>
    </w:p>
    <w:p w14:paraId="2F64725C" w14:textId="77777777" w:rsidR="00EA1986" w:rsidRPr="00EA1986" w:rsidRDefault="00EA1986" w:rsidP="00EA1986">
      <w:pPr>
        <w:numPr>
          <w:ilvl w:val="0"/>
          <w:numId w:val="1"/>
        </w:numPr>
        <w:tabs>
          <w:tab w:val="left" w:pos="476"/>
          <w:tab w:val="left" w:pos="477"/>
        </w:tabs>
        <w:spacing w:before="120" w:line="300" w:lineRule="atLeast"/>
        <w:jc w:val="both"/>
        <w:rPr>
          <w:rFonts w:asciiTheme="minorHAnsi" w:hAnsiTheme="minorHAnsi" w:cstheme="minorHAnsi"/>
          <w:bCs/>
          <w:sz w:val="22"/>
          <w:szCs w:val="22"/>
        </w:rPr>
      </w:pPr>
      <w:r w:rsidRPr="00EA1986">
        <w:rPr>
          <w:rFonts w:asciiTheme="minorHAnsi" w:hAnsiTheme="minorHAnsi" w:cstheme="minorHAnsi"/>
          <w:b/>
          <w:sz w:val="22"/>
          <w:szCs w:val="22"/>
        </w:rPr>
        <w:t>Πολυκλείτου</w:t>
      </w:r>
      <w:r w:rsidRPr="00EA1986">
        <w:rPr>
          <w:rFonts w:asciiTheme="minorHAnsi" w:hAnsiTheme="minorHAnsi" w:cstheme="minorHAnsi"/>
          <w:bCs/>
          <w:sz w:val="22"/>
          <w:szCs w:val="22"/>
        </w:rPr>
        <w:t>, από Πυθαγόρα έως Ξενοφώντος</w:t>
      </w:r>
    </w:p>
    <w:p w14:paraId="3B840193" w14:textId="77777777" w:rsidR="00EA1986" w:rsidRPr="00EA1986" w:rsidRDefault="00EA1986" w:rsidP="00EA1986">
      <w:pPr>
        <w:numPr>
          <w:ilvl w:val="0"/>
          <w:numId w:val="1"/>
        </w:numPr>
        <w:tabs>
          <w:tab w:val="left" w:pos="476"/>
          <w:tab w:val="left" w:pos="477"/>
        </w:tabs>
        <w:spacing w:before="120" w:line="300" w:lineRule="atLeast"/>
        <w:jc w:val="both"/>
        <w:rPr>
          <w:rFonts w:asciiTheme="minorHAnsi" w:hAnsiTheme="minorHAnsi" w:cstheme="minorHAnsi"/>
          <w:bCs/>
          <w:sz w:val="22"/>
          <w:szCs w:val="22"/>
        </w:rPr>
      </w:pPr>
      <w:r w:rsidRPr="00EA1986">
        <w:rPr>
          <w:rFonts w:asciiTheme="minorHAnsi" w:hAnsiTheme="minorHAnsi" w:cstheme="minorHAnsi"/>
          <w:b/>
          <w:sz w:val="22"/>
          <w:szCs w:val="22"/>
        </w:rPr>
        <w:t>Επικούρου</w:t>
      </w:r>
      <w:r w:rsidRPr="00EA1986">
        <w:rPr>
          <w:rFonts w:asciiTheme="minorHAnsi" w:hAnsiTheme="minorHAnsi" w:cstheme="minorHAnsi"/>
          <w:bCs/>
          <w:sz w:val="22"/>
          <w:szCs w:val="22"/>
        </w:rPr>
        <w:t>, από Πυθαγόρα έως Ξενοφώντος</w:t>
      </w:r>
    </w:p>
    <w:p w14:paraId="523D2930" w14:textId="77777777" w:rsidR="00EA1986" w:rsidRPr="00EA1986" w:rsidRDefault="00EA1986" w:rsidP="00EA1986">
      <w:pPr>
        <w:numPr>
          <w:ilvl w:val="0"/>
          <w:numId w:val="1"/>
        </w:numPr>
        <w:tabs>
          <w:tab w:val="left" w:pos="476"/>
          <w:tab w:val="left" w:pos="477"/>
        </w:tabs>
        <w:spacing w:before="120" w:line="300" w:lineRule="atLeast"/>
        <w:jc w:val="both"/>
        <w:rPr>
          <w:rFonts w:asciiTheme="minorHAnsi" w:hAnsiTheme="minorHAnsi" w:cstheme="minorHAnsi"/>
          <w:bCs/>
          <w:sz w:val="22"/>
          <w:szCs w:val="22"/>
        </w:rPr>
      </w:pPr>
      <w:proofErr w:type="spellStart"/>
      <w:r w:rsidRPr="00EA1986">
        <w:rPr>
          <w:rFonts w:asciiTheme="minorHAnsi" w:hAnsiTheme="minorHAnsi" w:cstheme="minorHAnsi"/>
          <w:b/>
          <w:sz w:val="22"/>
          <w:szCs w:val="22"/>
        </w:rPr>
        <w:t>Ευριπίδου</w:t>
      </w:r>
      <w:proofErr w:type="spellEnd"/>
      <w:r w:rsidRPr="00EA1986">
        <w:rPr>
          <w:rFonts w:asciiTheme="minorHAnsi" w:hAnsiTheme="minorHAnsi" w:cstheme="minorHAnsi"/>
          <w:bCs/>
          <w:sz w:val="22"/>
          <w:szCs w:val="22"/>
        </w:rPr>
        <w:t>, από Πυθαγόρα έως Ξενοφώντος</w:t>
      </w:r>
    </w:p>
    <w:p w14:paraId="0F61E68A" w14:textId="77777777" w:rsidR="00EA1986" w:rsidRPr="00EA1986" w:rsidRDefault="00EA1986" w:rsidP="00EA1986">
      <w:pPr>
        <w:numPr>
          <w:ilvl w:val="0"/>
          <w:numId w:val="1"/>
        </w:numPr>
        <w:tabs>
          <w:tab w:val="left" w:pos="476"/>
          <w:tab w:val="left" w:pos="477"/>
        </w:tabs>
        <w:spacing w:before="120" w:line="300" w:lineRule="atLeast"/>
        <w:jc w:val="both"/>
        <w:rPr>
          <w:rFonts w:asciiTheme="minorHAnsi" w:hAnsiTheme="minorHAnsi" w:cstheme="minorHAnsi"/>
          <w:bCs/>
          <w:sz w:val="22"/>
          <w:szCs w:val="22"/>
        </w:rPr>
      </w:pPr>
      <w:r w:rsidRPr="00EA1986">
        <w:rPr>
          <w:rFonts w:asciiTheme="minorHAnsi" w:hAnsiTheme="minorHAnsi" w:cstheme="minorHAnsi"/>
          <w:b/>
          <w:sz w:val="22"/>
          <w:szCs w:val="22"/>
        </w:rPr>
        <w:lastRenderedPageBreak/>
        <w:t>Κλεοβούλου</w:t>
      </w:r>
      <w:r w:rsidRPr="00EA1986">
        <w:rPr>
          <w:rFonts w:asciiTheme="minorHAnsi" w:hAnsiTheme="minorHAnsi" w:cstheme="minorHAnsi"/>
          <w:bCs/>
          <w:sz w:val="22"/>
          <w:szCs w:val="22"/>
        </w:rPr>
        <w:t>, από Πυθαγόρα έως Ξενοφώντος</w:t>
      </w:r>
    </w:p>
    <w:p w14:paraId="39D5F647" w14:textId="77777777" w:rsidR="00EA1986" w:rsidRPr="00EA1986" w:rsidRDefault="00EA1986" w:rsidP="00EA1986">
      <w:pPr>
        <w:numPr>
          <w:ilvl w:val="0"/>
          <w:numId w:val="1"/>
        </w:numPr>
        <w:tabs>
          <w:tab w:val="left" w:pos="476"/>
          <w:tab w:val="left" w:pos="477"/>
        </w:tabs>
        <w:spacing w:before="120" w:line="300" w:lineRule="atLeast"/>
        <w:jc w:val="both"/>
        <w:rPr>
          <w:rFonts w:asciiTheme="minorHAnsi" w:hAnsiTheme="minorHAnsi" w:cstheme="minorHAnsi"/>
          <w:bCs/>
          <w:sz w:val="22"/>
          <w:szCs w:val="22"/>
        </w:rPr>
      </w:pPr>
      <w:r w:rsidRPr="00EA1986">
        <w:rPr>
          <w:rFonts w:asciiTheme="minorHAnsi" w:hAnsiTheme="minorHAnsi" w:cstheme="minorHAnsi"/>
          <w:b/>
          <w:sz w:val="22"/>
          <w:szCs w:val="22"/>
        </w:rPr>
        <w:t>Σοφοκλέους</w:t>
      </w:r>
      <w:r w:rsidRPr="00EA1986">
        <w:rPr>
          <w:rFonts w:asciiTheme="minorHAnsi" w:hAnsiTheme="minorHAnsi" w:cstheme="minorHAnsi"/>
          <w:bCs/>
          <w:sz w:val="22"/>
          <w:szCs w:val="22"/>
        </w:rPr>
        <w:t>, από Πυθαγόρα έως Ξενοφώντος</w:t>
      </w:r>
    </w:p>
    <w:p w14:paraId="6055D9D5" w14:textId="77777777" w:rsidR="00EA1986" w:rsidRPr="00EA1986" w:rsidRDefault="00EA1986" w:rsidP="00EA1986">
      <w:pPr>
        <w:numPr>
          <w:ilvl w:val="0"/>
          <w:numId w:val="1"/>
        </w:numPr>
        <w:tabs>
          <w:tab w:val="left" w:pos="476"/>
          <w:tab w:val="left" w:pos="477"/>
        </w:tabs>
        <w:spacing w:before="120" w:line="300" w:lineRule="atLeast"/>
        <w:jc w:val="both"/>
        <w:rPr>
          <w:rFonts w:asciiTheme="minorHAnsi" w:hAnsiTheme="minorHAnsi" w:cstheme="minorHAnsi"/>
          <w:bCs/>
          <w:sz w:val="22"/>
          <w:szCs w:val="22"/>
        </w:rPr>
      </w:pPr>
      <w:r w:rsidRPr="00EA1986">
        <w:rPr>
          <w:rFonts w:asciiTheme="minorHAnsi" w:hAnsiTheme="minorHAnsi" w:cstheme="minorHAnsi"/>
          <w:b/>
          <w:sz w:val="22"/>
          <w:szCs w:val="22"/>
        </w:rPr>
        <w:t>Ανώνυμη, κάθετος στη Σοφοκλέους</w:t>
      </w:r>
      <w:r w:rsidRPr="00EA1986">
        <w:rPr>
          <w:rFonts w:asciiTheme="minorHAnsi" w:hAnsiTheme="minorHAnsi" w:cstheme="minorHAnsi"/>
          <w:bCs/>
          <w:sz w:val="22"/>
          <w:szCs w:val="22"/>
        </w:rPr>
        <w:t>, από Σοφοκλέους έως Θαλή</w:t>
      </w:r>
    </w:p>
    <w:p w14:paraId="5892AAA0" w14:textId="77777777" w:rsidR="00EA1986" w:rsidRPr="00EA1986" w:rsidRDefault="00EA1986" w:rsidP="00EA1986">
      <w:pPr>
        <w:numPr>
          <w:ilvl w:val="0"/>
          <w:numId w:val="1"/>
        </w:numPr>
        <w:tabs>
          <w:tab w:val="left" w:pos="476"/>
          <w:tab w:val="left" w:pos="477"/>
        </w:tabs>
        <w:spacing w:before="120" w:line="300" w:lineRule="atLeast"/>
        <w:jc w:val="both"/>
        <w:rPr>
          <w:rFonts w:asciiTheme="minorHAnsi" w:hAnsiTheme="minorHAnsi" w:cstheme="minorHAnsi"/>
          <w:bCs/>
          <w:sz w:val="22"/>
          <w:szCs w:val="22"/>
        </w:rPr>
      </w:pPr>
      <w:r w:rsidRPr="00EA1986">
        <w:rPr>
          <w:rFonts w:asciiTheme="minorHAnsi" w:hAnsiTheme="minorHAnsi" w:cstheme="minorHAnsi"/>
          <w:b/>
          <w:sz w:val="22"/>
          <w:szCs w:val="22"/>
        </w:rPr>
        <w:t>Πολυβίου</w:t>
      </w:r>
      <w:r w:rsidRPr="00EA1986">
        <w:rPr>
          <w:rFonts w:asciiTheme="minorHAnsi" w:hAnsiTheme="minorHAnsi" w:cstheme="minorHAnsi"/>
          <w:bCs/>
          <w:sz w:val="22"/>
          <w:szCs w:val="22"/>
        </w:rPr>
        <w:t>, από Πυθαγόρα έως Ξενοφώντος</w:t>
      </w:r>
    </w:p>
    <w:p w14:paraId="0DA8ABB2" w14:textId="77777777" w:rsidR="00EA1986" w:rsidRPr="00EA1986" w:rsidRDefault="00EA1986" w:rsidP="00EA1986">
      <w:pPr>
        <w:numPr>
          <w:ilvl w:val="0"/>
          <w:numId w:val="1"/>
        </w:numPr>
        <w:tabs>
          <w:tab w:val="left" w:pos="476"/>
          <w:tab w:val="left" w:pos="477"/>
        </w:tabs>
        <w:spacing w:before="120" w:line="300" w:lineRule="atLeast"/>
        <w:jc w:val="both"/>
        <w:rPr>
          <w:rFonts w:asciiTheme="minorHAnsi" w:hAnsiTheme="minorHAnsi" w:cstheme="minorHAnsi"/>
          <w:bCs/>
          <w:sz w:val="22"/>
          <w:szCs w:val="22"/>
        </w:rPr>
      </w:pPr>
      <w:r w:rsidRPr="00EA1986">
        <w:rPr>
          <w:rFonts w:asciiTheme="minorHAnsi" w:hAnsiTheme="minorHAnsi" w:cstheme="minorHAnsi"/>
          <w:b/>
          <w:sz w:val="22"/>
          <w:szCs w:val="22"/>
        </w:rPr>
        <w:t>Ανώνυμος κάθετος στην Πολυβίου</w:t>
      </w:r>
      <w:r w:rsidRPr="00EA1986">
        <w:rPr>
          <w:rFonts w:asciiTheme="minorHAnsi" w:hAnsiTheme="minorHAnsi" w:cstheme="minorHAnsi"/>
          <w:bCs/>
          <w:sz w:val="22"/>
          <w:szCs w:val="22"/>
        </w:rPr>
        <w:t>, τμήμα από Πολυβίου έως Ζήνωνος</w:t>
      </w:r>
    </w:p>
    <w:p w14:paraId="1ACF90E7" w14:textId="77777777" w:rsidR="00EA1986" w:rsidRPr="00EA1986" w:rsidRDefault="00EA1986" w:rsidP="00EA1986">
      <w:pPr>
        <w:numPr>
          <w:ilvl w:val="0"/>
          <w:numId w:val="1"/>
        </w:numPr>
        <w:tabs>
          <w:tab w:val="left" w:pos="476"/>
          <w:tab w:val="left" w:pos="477"/>
        </w:tabs>
        <w:spacing w:before="120" w:line="300" w:lineRule="atLeast"/>
        <w:jc w:val="both"/>
        <w:rPr>
          <w:rFonts w:asciiTheme="minorHAnsi" w:hAnsiTheme="minorHAnsi" w:cstheme="minorHAnsi"/>
          <w:bCs/>
          <w:sz w:val="22"/>
          <w:szCs w:val="22"/>
        </w:rPr>
      </w:pPr>
      <w:proofErr w:type="spellStart"/>
      <w:r w:rsidRPr="00EA1986">
        <w:rPr>
          <w:rFonts w:asciiTheme="minorHAnsi" w:hAnsiTheme="minorHAnsi" w:cstheme="minorHAnsi"/>
          <w:b/>
          <w:sz w:val="22"/>
          <w:szCs w:val="22"/>
        </w:rPr>
        <w:t>Παρμενίδου</w:t>
      </w:r>
      <w:proofErr w:type="spellEnd"/>
      <w:r w:rsidRPr="00EA1986">
        <w:rPr>
          <w:rFonts w:asciiTheme="minorHAnsi" w:hAnsiTheme="minorHAnsi" w:cstheme="minorHAnsi"/>
          <w:bCs/>
          <w:sz w:val="22"/>
          <w:szCs w:val="22"/>
        </w:rPr>
        <w:t>, από Ανώνυμο, κάθετο στην Πολυβίου έως Ξενοφώντος</w:t>
      </w:r>
    </w:p>
    <w:p w14:paraId="27F69B1A" w14:textId="77777777" w:rsidR="00EA1986" w:rsidRPr="00EA1986" w:rsidRDefault="00EA1986" w:rsidP="00EA1986">
      <w:pPr>
        <w:numPr>
          <w:ilvl w:val="0"/>
          <w:numId w:val="1"/>
        </w:numPr>
        <w:tabs>
          <w:tab w:val="left" w:pos="476"/>
          <w:tab w:val="left" w:pos="477"/>
        </w:tabs>
        <w:spacing w:before="120" w:line="300" w:lineRule="atLeast"/>
        <w:jc w:val="both"/>
        <w:rPr>
          <w:rFonts w:asciiTheme="minorHAnsi" w:hAnsiTheme="minorHAnsi" w:cstheme="minorHAnsi"/>
          <w:bCs/>
          <w:sz w:val="22"/>
          <w:szCs w:val="22"/>
        </w:rPr>
      </w:pPr>
      <w:r w:rsidRPr="00EA1986">
        <w:rPr>
          <w:rFonts w:asciiTheme="minorHAnsi" w:hAnsiTheme="minorHAnsi" w:cstheme="minorHAnsi"/>
          <w:b/>
          <w:sz w:val="22"/>
          <w:szCs w:val="22"/>
        </w:rPr>
        <w:t>Ζήνωνος</w:t>
      </w:r>
      <w:r w:rsidRPr="00EA1986">
        <w:rPr>
          <w:rFonts w:asciiTheme="minorHAnsi" w:hAnsiTheme="minorHAnsi" w:cstheme="minorHAnsi"/>
          <w:bCs/>
          <w:sz w:val="22"/>
          <w:szCs w:val="22"/>
        </w:rPr>
        <w:t>, τμήμα από Ανώνυμο, κάθετο στην Πολυβίου έως Ξενοφώντος</w:t>
      </w:r>
    </w:p>
    <w:p w14:paraId="3AA8FC3A" w14:textId="77777777" w:rsidR="00EA1986" w:rsidRPr="00EA1986" w:rsidRDefault="00EA1986" w:rsidP="00EA1986">
      <w:pPr>
        <w:numPr>
          <w:ilvl w:val="0"/>
          <w:numId w:val="1"/>
        </w:numPr>
        <w:tabs>
          <w:tab w:val="left" w:pos="476"/>
          <w:tab w:val="left" w:pos="477"/>
        </w:tabs>
        <w:spacing w:before="120" w:line="300" w:lineRule="atLeast"/>
        <w:jc w:val="both"/>
        <w:rPr>
          <w:rFonts w:asciiTheme="minorHAnsi" w:hAnsiTheme="minorHAnsi" w:cstheme="minorHAnsi"/>
          <w:bCs/>
          <w:sz w:val="22"/>
          <w:szCs w:val="22"/>
        </w:rPr>
      </w:pPr>
      <w:r w:rsidRPr="00EA1986">
        <w:rPr>
          <w:rFonts w:asciiTheme="minorHAnsi" w:hAnsiTheme="minorHAnsi" w:cstheme="minorHAnsi"/>
          <w:b/>
          <w:sz w:val="22"/>
          <w:szCs w:val="22"/>
        </w:rPr>
        <w:t>Περιάνδρου</w:t>
      </w:r>
      <w:r w:rsidRPr="00EA1986">
        <w:rPr>
          <w:rFonts w:asciiTheme="minorHAnsi" w:hAnsiTheme="minorHAnsi" w:cstheme="minorHAnsi"/>
          <w:bCs/>
          <w:sz w:val="22"/>
          <w:szCs w:val="22"/>
        </w:rPr>
        <w:t>, από Πυθαγόρα έως Ξενοφώντος</w:t>
      </w:r>
    </w:p>
    <w:p w14:paraId="7FE1175B" w14:textId="77777777" w:rsidR="00EA1986" w:rsidRPr="00EA1986" w:rsidRDefault="00EA1986" w:rsidP="00EA1986">
      <w:pPr>
        <w:numPr>
          <w:ilvl w:val="0"/>
          <w:numId w:val="1"/>
        </w:numPr>
        <w:tabs>
          <w:tab w:val="left" w:pos="476"/>
          <w:tab w:val="left" w:pos="477"/>
        </w:tabs>
        <w:spacing w:before="120" w:line="300" w:lineRule="atLeast"/>
        <w:jc w:val="both"/>
        <w:rPr>
          <w:rFonts w:asciiTheme="minorHAnsi" w:hAnsiTheme="minorHAnsi" w:cstheme="minorHAnsi"/>
          <w:bCs/>
          <w:sz w:val="22"/>
          <w:szCs w:val="22"/>
        </w:rPr>
      </w:pPr>
      <w:r w:rsidRPr="00EA1986">
        <w:rPr>
          <w:rFonts w:asciiTheme="minorHAnsi" w:hAnsiTheme="minorHAnsi" w:cstheme="minorHAnsi"/>
          <w:b/>
          <w:sz w:val="22"/>
          <w:szCs w:val="22"/>
        </w:rPr>
        <w:t>Ανώνυμος, κάθετος στην Περιάνδρου</w:t>
      </w:r>
      <w:r w:rsidRPr="00EA1986">
        <w:rPr>
          <w:rFonts w:asciiTheme="minorHAnsi" w:hAnsiTheme="minorHAnsi" w:cstheme="minorHAnsi"/>
          <w:bCs/>
          <w:sz w:val="22"/>
          <w:szCs w:val="22"/>
        </w:rPr>
        <w:t>, τμήμα από Περιάνδρου έως Αισχίνης</w:t>
      </w:r>
    </w:p>
    <w:p w14:paraId="7949F98A" w14:textId="77777777" w:rsidR="00EA1986" w:rsidRPr="00EA1986" w:rsidRDefault="00EA1986" w:rsidP="00EA1986">
      <w:pPr>
        <w:numPr>
          <w:ilvl w:val="0"/>
          <w:numId w:val="1"/>
        </w:numPr>
        <w:tabs>
          <w:tab w:val="left" w:pos="476"/>
          <w:tab w:val="left" w:pos="477"/>
        </w:tabs>
        <w:spacing w:before="120" w:line="300" w:lineRule="atLeast"/>
        <w:jc w:val="both"/>
        <w:rPr>
          <w:rFonts w:asciiTheme="minorHAnsi" w:hAnsiTheme="minorHAnsi" w:cstheme="minorHAnsi"/>
          <w:bCs/>
          <w:sz w:val="22"/>
          <w:szCs w:val="22"/>
        </w:rPr>
      </w:pPr>
      <w:r w:rsidRPr="00EA1986">
        <w:rPr>
          <w:rFonts w:asciiTheme="minorHAnsi" w:hAnsiTheme="minorHAnsi" w:cstheme="minorHAnsi"/>
          <w:b/>
          <w:sz w:val="22"/>
          <w:szCs w:val="22"/>
        </w:rPr>
        <w:t>Αισχίνη</w:t>
      </w:r>
      <w:r w:rsidRPr="00EA1986">
        <w:rPr>
          <w:rFonts w:asciiTheme="minorHAnsi" w:hAnsiTheme="minorHAnsi" w:cstheme="minorHAnsi"/>
          <w:bCs/>
          <w:sz w:val="22"/>
          <w:szCs w:val="22"/>
        </w:rPr>
        <w:t>, τμήμα από Ανώνυμο, κάθετο στην Περιάνδρου έως Ξενοφώντος</w:t>
      </w:r>
    </w:p>
    <w:p w14:paraId="25F70A29" w14:textId="77777777" w:rsidR="00EA1986" w:rsidRPr="00EA1986" w:rsidRDefault="00EA1986" w:rsidP="00EA1986">
      <w:pPr>
        <w:numPr>
          <w:ilvl w:val="0"/>
          <w:numId w:val="1"/>
        </w:numPr>
        <w:tabs>
          <w:tab w:val="left" w:pos="476"/>
          <w:tab w:val="left" w:pos="477"/>
        </w:tabs>
        <w:spacing w:before="120" w:line="300" w:lineRule="atLeast"/>
        <w:jc w:val="both"/>
        <w:rPr>
          <w:rFonts w:asciiTheme="minorHAnsi" w:hAnsiTheme="minorHAnsi" w:cstheme="minorHAnsi"/>
          <w:bCs/>
          <w:sz w:val="22"/>
          <w:szCs w:val="22"/>
        </w:rPr>
      </w:pPr>
      <w:proofErr w:type="spellStart"/>
      <w:r w:rsidRPr="00EA1986">
        <w:rPr>
          <w:rFonts w:asciiTheme="minorHAnsi" w:hAnsiTheme="minorHAnsi" w:cstheme="minorHAnsi"/>
          <w:b/>
          <w:sz w:val="22"/>
          <w:szCs w:val="22"/>
        </w:rPr>
        <w:t>Παυσανίου</w:t>
      </w:r>
      <w:proofErr w:type="spellEnd"/>
      <w:r w:rsidRPr="00EA1986">
        <w:rPr>
          <w:rFonts w:asciiTheme="minorHAnsi" w:hAnsiTheme="minorHAnsi" w:cstheme="minorHAnsi"/>
          <w:bCs/>
          <w:sz w:val="22"/>
          <w:szCs w:val="22"/>
        </w:rPr>
        <w:t>, τμήμα από Πυθαγόρα έως Ξενοφώντος</w:t>
      </w:r>
    </w:p>
    <w:p w14:paraId="114D9772" w14:textId="77777777" w:rsidR="00EA1986" w:rsidRPr="00EA1986" w:rsidRDefault="00EA1986" w:rsidP="00EA1986">
      <w:pPr>
        <w:numPr>
          <w:ilvl w:val="0"/>
          <w:numId w:val="1"/>
        </w:numPr>
        <w:tabs>
          <w:tab w:val="left" w:pos="476"/>
          <w:tab w:val="left" w:pos="477"/>
        </w:tabs>
        <w:spacing w:before="120" w:line="300" w:lineRule="atLeast"/>
        <w:jc w:val="both"/>
        <w:rPr>
          <w:rFonts w:asciiTheme="minorHAnsi" w:hAnsiTheme="minorHAnsi" w:cstheme="minorHAnsi"/>
          <w:bCs/>
          <w:sz w:val="22"/>
          <w:szCs w:val="22"/>
        </w:rPr>
      </w:pPr>
      <w:r w:rsidRPr="00EA1986">
        <w:rPr>
          <w:rFonts w:asciiTheme="minorHAnsi" w:hAnsiTheme="minorHAnsi" w:cstheme="minorHAnsi"/>
          <w:b/>
          <w:sz w:val="22"/>
          <w:szCs w:val="22"/>
        </w:rPr>
        <w:t>Αιγάλεω</w:t>
      </w:r>
      <w:r w:rsidRPr="00EA1986">
        <w:rPr>
          <w:rFonts w:asciiTheme="minorHAnsi" w:hAnsiTheme="minorHAnsi" w:cstheme="minorHAnsi"/>
          <w:bCs/>
          <w:sz w:val="22"/>
          <w:szCs w:val="22"/>
        </w:rPr>
        <w:t xml:space="preserve">, τμήμα από </w:t>
      </w:r>
      <w:proofErr w:type="spellStart"/>
      <w:r w:rsidRPr="00EA1986">
        <w:rPr>
          <w:rFonts w:asciiTheme="minorHAnsi" w:hAnsiTheme="minorHAnsi" w:cstheme="minorHAnsi"/>
          <w:bCs/>
          <w:sz w:val="22"/>
          <w:szCs w:val="22"/>
        </w:rPr>
        <w:t>Κρυστάλλη</w:t>
      </w:r>
      <w:proofErr w:type="spellEnd"/>
      <w:r w:rsidRPr="00EA1986">
        <w:rPr>
          <w:rFonts w:asciiTheme="minorHAnsi" w:hAnsiTheme="minorHAnsi" w:cstheme="minorHAnsi"/>
          <w:bCs/>
          <w:sz w:val="22"/>
          <w:szCs w:val="22"/>
        </w:rPr>
        <w:t xml:space="preserve"> έως Γαλήνης</w:t>
      </w:r>
    </w:p>
    <w:p w14:paraId="68B7AE01" w14:textId="77777777" w:rsidR="00EA1986" w:rsidRPr="00EA1986" w:rsidRDefault="00EA1986" w:rsidP="00EA1986">
      <w:pPr>
        <w:numPr>
          <w:ilvl w:val="0"/>
          <w:numId w:val="1"/>
        </w:numPr>
        <w:tabs>
          <w:tab w:val="left" w:pos="476"/>
          <w:tab w:val="left" w:pos="477"/>
        </w:tabs>
        <w:spacing w:before="120" w:line="300" w:lineRule="atLeast"/>
        <w:jc w:val="both"/>
        <w:rPr>
          <w:rFonts w:asciiTheme="minorHAnsi" w:hAnsiTheme="minorHAnsi" w:cstheme="minorHAnsi"/>
          <w:bCs/>
          <w:sz w:val="22"/>
          <w:szCs w:val="22"/>
        </w:rPr>
      </w:pPr>
      <w:r w:rsidRPr="00EA1986">
        <w:rPr>
          <w:rFonts w:asciiTheme="minorHAnsi" w:hAnsiTheme="minorHAnsi" w:cstheme="minorHAnsi"/>
          <w:b/>
          <w:sz w:val="22"/>
          <w:szCs w:val="22"/>
        </w:rPr>
        <w:t xml:space="preserve">Ανώνυμο, κάθετο στην </w:t>
      </w:r>
      <w:proofErr w:type="spellStart"/>
      <w:r w:rsidRPr="00EA1986">
        <w:rPr>
          <w:rFonts w:asciiTheme="minorHAnsi" w:hAnsiTheme="minorHAnsi" w:cstheme="minorHAnsi"/>
          <w:b/>
          <w:sz w:val="22"/>
          <w:szCs w:val="22"/>
        </w:rPr>
        <w:t>Κρυστάλλη</w:t>
      </w:r>
      <w:proofErr w:type="spellEnd"/>
      <w:r w:rsidRPr="00EA1986">
        <w:rPr>
          <w:rFonts w:asciiTheme="minorHAnsi" w:hAnsiTheme="minorHAnsi" w:cstheme="minorHAnsi"/>
          <w:bCs/>
          <w:sz w:val="22"/>
          <w:szCs w:val="22"/>
        </w:rPr>
        <w:t xml:space="preserve">, από </w:t>
      </w:r>
      <w:proofErr w:type="spellStart"/>
      <w:r w:rsidRPr="00EA1986">
        <w:rPr>
          <w:rFonts w:asciiTheme="minorHAnsi" w:hAnsiTheme="minorHAnsi" w:cstheme="minorHAnsi"/>
          <w:bCs/>
          <w:sz w:val="22"/>
          <w:szCs w:val="22"/>
        </w:rPr>
        <w:t>Κρυστάλλη</w:t>
      </w:r>
      <w:proofErr w:type="spellEnd"/>
      <w:r w:rsidRPr="00EA1986">
        <w:rPr>
          <w:rFonts w:asciiTheme="minorHAnsi" w:hAnsiTheme="minorHAnsi" w:cstheme="minorHAnsi"/>
          <w:bCs/>
          <w:sz w:val="22"/>
          <w:szCs w:val="22"/>
        </w:rPr>
        <w:t xml:space="preserve"> έως </w:t>
      </w:r>
      <w:proofErr w:type="spellStart"/>
      <w:r w:rsidRPr="00EA1986">
        <w:rPr>
          <w:rFonts w:asciiTheme="minorHAnsi" w:hAnsiTheme="minorHAnsi" w:cstheme="minorHAnsi"/>
          <w:bCs/>
          <w:sz w:val="22"/>
          <w:szCs w:val="22"/>
        </w:rPr>
        <w:t>Ελευθερουπόλεως</w:t>
      </w:r>
      <w:proofErr w:type="spellEnd"/>
    </w:p>
    <w:p w14:paraId="699B420A" w14:textId="77777777" w:rsidR="00EA1986" w:rsidRPr="00EA1986" w:rsidRDefault="00EA1986" w:rsidP="00EA1986">
      <w:pPr>
        <w:numPr>
          <w:ilvl w:val="0"/>
          <w:numId w:val="1"/>
        </w:numPr>
        <w:tabs>
          <w:tab w:val="left" w:pos="476"/>
          <w:tab w:val="left" w:pos="477"/>
        </w:tabs>
        <w:spacing w:before="120" w:line="300" w:lineRule="atLeast"/>
        <w:jc w:val="both"/>
        <w:rPr>
          <w:rFonts w:asciiTheme="minorHAnsi" w:hAnsiTheme="minorHAnsi" w:cstheme="minorHAnsi"/>
          <w:bCs/>
          <w:sz w:val="22"/>
          <w:szCs w:val="22"/>
        </w:rPr>
      </w:pPr>
      <w:proofErr w:type="spellStart"/>
      <w:r w:rsidRPr="00EA1986">
        <w:rPr>
          <w:rFonts w:asciiTheme="minorHAnsi" w:hAnsiTheme="minorHAnsi" w:cstheme="minorHAnsi"/>
          <w:b/>
          <w:sz w:val="22"/>
          <w:szCs w:val="22"/>
        </w:rPr>
        <w:t>Ελευθερουπόλεως</w:t>
      </w:r>
      <w:proofErr w:type="spellEnd"/>
      <w:r w:rsidRPr="00EA1986">
        <w:rPr>
          <w:rFonts w:asciiTheme="minorHAnsi" w:hAnsiTheme="minorHAnsi" w:cstheme="minorHAnsi"/>
          <w:bCs/>
          <w:sz w:val="22"/>
          <w:szCs w:val="22"/>
        </w:rPr>
        <w:t>, τμήματα από Πυθαγόρα έως Γαλήνης</w:t>
      </w:r>
    </w:p>
    <w:p w14:paraId="04416622" w14:textId="77777777" w:rsidR="00EA1986" w:rsidRPr="00EA1986" w:rsidRDefault="00EA1986" w:rsidP="00EA1986">
      <w:pPr>
        <w:numPr>
          <w:ilvl w:val="0"/>
          <w:numId w:val="1"/>
        </w:numPr>
        <w:tabs>
          <w:tab w:val="left" w:pos="476"/>
          <w:tab w:val="left" w:pos="477"/>
        </w:tabs>
        <w:spacing w:before="120" w:line="300" w:lineRule="atLeast"/>
        <w:jc w:val="both"/>
        <w:rPr>
          <w:rFonts w:asciiTheme="minorHAnsi" w:hAnsiTheme="minorHAnsi" w:cstheme="minorHAnsi"/>
          <w:bCs/>
          <w:sz w:val="22"/>
          <w:szCs w:val="22"/>
        </w:rPr>
      </w:pPr>
      <w:proofErr w:type="spellStart"/>
      <w:r w:rsidRPr="00EA1986">
        <w:rPr>
          <w:rFonts w:asciiTheme="minorHAnsi" w:hAnsiTheme="minorHAnsi" w:cstheme="minorHAnsi"/>
          <w:b/>
          <w:sz w:val="22"/>
          <w:szCs w:val="22"/>
        </w:rPr>
        <w:t>Σταυρουπόλεως</w:t>
      </w:r>
      <w:proofErr w:type="spellEnd"/>
      <w:r w:rsidRPr="00EA1986">
        <w:rPr>
          <w:rFonts w:asciiTheme="minorHAnsi" w:hAnsiTheme="minorHAnsi" w:cstheme="minorHAnsi"/>
          <w:bCs/>
          <w:sz w:val="22"/>
          <w:szCs w:val="22"/>
        </w:rPr>
        <w:t>, τμήματα από Πυθαγόρα έως Πεύκων</w:t>
      </w:r>
    </w:p>
    <w:p w14:paraId="5BF7DA6D" w14:textId="77777777" w:rsidR="00EA1986" w:rsidRPr="00EA1986" w:rsidRDefault="00EA1986" w:rsidP="00EA1986">
      <w:pPr>
        <w:numPr>
          <w:ilvl w:val="0"/>
          <w:numId w:val="1"/>
        </w:numPr>
        <w:tabs>
          <w:tab w:val="left" w:pos="476"/>
          <w:tab w:val="left" w:pos="477"/>
        </w:tabs>
        <w:spacing w:before="120" w:line="300" w:lineRule="atLeast"/>
        <w:jc w:val="both"/>
        <w:rPr>
          <w:rFonts w:asciiTheme="minorHAnsi" w:hAnsiTheme="minorHAnsi" w:cstheme="minorHAnsi"/>
          <w:bCs/>
          <w:sz w:val="22"/>
          <w:szCs w:val="22"/>
        </w:rPr>
      </w:pPr>
      <w:proofErr w:type="spellStart"/>
      <w:r w:rsidRPr="00EA1986">
        <w:rPr>
          <w:rFonts w:asciiTheme="minorHAnsi" w:hAnsiTheme="minorHAnsi" w:cstheme="minorHAnsi"/>
          <w:b/>
          <w:sz w:val="22"/>
          <w:szCs w:val="22"/>
        </w:rPr>
        <w:t>Αγαθουπόλεως</w:t>
      </w:r>
      <w:proofErr w:type="spellEnd"/>
      <w:r w:rsidRPr="00EA1986">
        <w:rPr>
          <w:rFonts w:asciiTheme="minorHAnsi" w:hAnsiTheme="minorHAnsi" w:cstheme="minorHAnsi"/>
          <w:bCs/>
          <w:sz w:val="22"/>
          <w:szCs w:val="22"/>
        </w:rPr>
        <w:t>, τμήματα από Πυθαγόρα έως Πεύκων</w:t>
      </w:r>
    </w:p>
    <w:p w14:paraId="4E836AA7" w14:textId="77777777" w:rsidR="00EA1986" w:rsidRPr="00EA1986" w:rsidRDefault="00EA1986" w:rsidP="00EA1986">
      <w:pPr>
        <w:numPr>
          <w:ilvl w:val="0"/>
          <w:numId w:val="1"/>
        </w:numPr>
        <w:tabs>
          <w:tab w:val="left" w:pos="476"/>
          <w:tab w:val="left" w:pos="477"/>
        </w:tabs>
        <w:spacing w:before="120" w:line="300" w:lineRule="atLeast"/>
        <w:jc w:val="both"/>
        <w:rPr>
          <w:rFonts w:asciiTheme="minorHAnsi" w:hAnsiTheme="minorHAnsi" w:cstheme="minorHAnsi"/>
          <w:bCs/>
          <w:sz w:val="22"/>
          <w:szCs w:val="22"/>
        </w:rPr>
      </w:pPr>
      <w:proofErr w:type="spellStart"/>
      <w:r w:rsidRPr="00EA1986">
        <w:rPr>
          <w:rFonts w:asciiTheme="minorHAnsi" w:hAnsiTheme="minorHAnsi" w:cstheme="minorHAnsi"/>
          <w:b/>
          <w:sz w:val="22"/>
          <w:szCs w:val="22"/>
        </w:rPr>
        <w:t>Ουρανουπόλεως</w:t>
      </w:r>
      <w:proofErr w:type="spellEnd"/>
      <w:r w:rsidRPr="00EA1986">
        <w:rPr>
          <w:rFonts w:asciiTheme="minorHAnsi" w:hAnsiTheme="minorHAnsi" w:cstheme="minorHAnsi"/>
          <w:bCs/>
          <w:sz w:val="22"/>
          <w:szCs w:val="22"/>
        </w:rPr>
        <w:t>, τμήματα από Πυθαγόρα έως Πεύκων</w:t>
      </w:r>
    </w:p>
    <w:p w14:paraId="229F6774" w14:textId="77777777" w:rsidR="00EA1986" w:rsidRPr="00EA1986" w:rsidRDefault="00EA1986" w:rsidP="00EA1986">
      <w:pPr>
        <w:numPr>
          <w:ilvl w:val="0"/>
          <w:numId w:val="1"/>
        </w:numPr>
        <w:tabs>
          <w:tab w:val="left" w:pos="476"/>
          <w:tab w:val="left" w:pos="477"/>
        </w:tabs>
        <w:spacing w:before="120" w:line="300" w:lineRule="atLeast"/>
        <w:jc w:val="both"/>
        <w:rPr>
          <w:rFonts w:asciiTheme="minorHAnsi" w:hAnsiTheme="minorHAnsi" w:cstheme="minorHAnsi"/>
          <w:bCs/>
          <w:sz w:val="22"/>
          <w:szCs w:val="22"/>
        </w:rPr>
      </w:pPr>
      <w:r w:rsidRPr="00EA1986">
        <w:rPr>
          <w:rFonts w:asciiTheme="minorHAnsi" w:hAnsiTheme="minorHAnsi" w:cstheme="minorHAnsi"/>
          <w:b/>
          <w:sz w:val="22"/>
          <w:szCs w:val="22"/>
        </w:rPr>
        <w:t>Σοφοκλέους</w:t>
      </w:r>
      <w:r w:rsidRPr="00EA1986">
        <w:rPr>
          <w:rFonts w:asciiTheme="minorHAnsi" w:hAnsiTheme="minorHAnsi" w:cstheme="minorHAnsi"/>
          <w:bCs/>
          <w:sz w:val="22"/>
          <w:szCs w:val="22"/>
        </w:rPr>
        <w:t>, τμήμα από Πυθαγόρα έως Γαλήνης</w:t>
      </w:r>
    </w:p>
    <w:p w14:paraId="58509E5D" w14:textId="77777777" w:rsidR="00EA1986" w:rsidRPr="00EA1986" w:rsidRDefault="00EA1986" w:rsidP="00EA1986">
      <w:pPr>
        <w:numPr>
          <w:ilvl w:val="0"/>
          <w:numId w:val="1"/>
        </w:numPr>
        <w:tabs>
          <w:tab w:val="left" w:pos="476"/>
          <w:tab w:val="left" w:pos="477"/>
        </w:tabs>
        <w:spacing w:before="120" w:line="300" w:lineRule="atLeast"/>
        <w:jc w:val="both"/>
        <w:rPr>
          <w:rFonts w:asciiTheme="minorHAnsi" w:hAnsiTheme="minorHAnsi" w:cstheme="minorHAnsi"/>
          <w:bCs/>
          <w:sz w:val="22"/>
          <w:szCs w:val="22"/>
        </w:rPr>
      </w:pPr>
      <w:proofErr w:type="spellStart"/>
      <w:r w:rsidRPr="00EA1986">
        <w:rPr>
          <w:rFonts w:asciiTheme="minorHAnsi" w:hAnsiTheme="minorHAnsi" w:cstheme="minorHAnsi"/>
          <w:b/>
          <w:sz w:val="22"/>
          <w:szCs w:val="22"/>
        </w:rPr>
        <w:t>Χρυσουπόλεως</w:t>
      </w:r>
      <w:proofErr w:type="spellEnd"/>
      <w:r w:rsidRPr="00EA1986">
        <w:rPr>
          <w:rFonts w:asciiTheme="minorHAnsi" w:hAnsiTheme="minorHAnsi" w:cstheme="minorHAnsi"/>
          <w:bCs/>
          <w:sz w:val="22"/>
          <w:szCs w:val="22"/>
        </w:rPr>
        <w:t>, τμήμα από Πυθαγόρα έως Γαλήνης</w:t>
      </w:r>
    </w:p>
    <w:p w14:paraId="27D82BBB" w14:textId="77777777" w:rsidR="00EA1986" w:rsidRPr="00EA1986" w:rsidRDefault="00EA1986" w:rsidP="00EA1986">
      <w:pPr>
        <w:numPr>
          <w:ilvl w:val="0"/>
          <w:numId w:val="1"/>
        </w:numPr>
        <w:tabs>
          <w:tab w:val="left" w:pos="476"/>
          <w:tab w:val="left" w:pos="477"/>
        </w:tabs>
        <w:spacing w:before="120" w:line="300" w:lineRule="atLeast"/>
        <w:jc w:val="both"/>
        <w:rPr>
          <w:rFonts w:asciiTheme="minorHAnsi" w:hAnsiTheme="minorHAnsi" w:cstheme="minorHAnsi"/>
          <w:bCs/>
          <w:sz w:val="22"/>
          <w:szCs w:val="22"/>
        </w:rPr>
      </w:pPr>
      <w:r w:rsidRPr="00EA1986">
        <w:rPr>
          <w:rFonts w:asciiTheme="minorHAnsi" w:hAnsiTheme="minorHAnsi" w:cstheme="minorHAnsi"/>
          <w:b/>
          <w:sz w:val="22"/>
          <w:szCs w:val="22"/>
        </w:rPr>
        <w:t>Ανώνυμος</w:t>
      </w:r>
      <w:r w:rsidRPr="00EA1986">
        <w:rPr>
          <w:rFonts w:asciiTheme="minorHAnsi" w:hAnsiTheme="minorHAnsi" w:cstheme="minorHAnsi"/>
          <w:bCs/>
          <w:sz w:val="22"/>
          <w:szCs w:val="22"/>
        </w:rPr>
        <w:t xml:space="preserve">, </w:t>
      </w:r>
      <w:r w:rsidRPr="00EA1986">
        <w:rPr>
          <w:rFonts w:asciiTheme="minorHAnsi" w:hAnsiTheme="minorHAnsi" w:cstheme="minorHAnsi"/>
          <w:b/>
          <w:sz w:val="22"/>
          <w:szCs w:val="22"/>
        </w:rPr>
        <w:t>κάθετος της Πυθαγόρα</w:t>
      </w:r>
      <w:r w:rsidRPr="00EA1986">
        <w:rPr>
          <w:rFonts w:asciiTheme="minorHAnsi" w:hAnsiTheme="minorHAnsi" w:cstheme="minorHAnsi"/>
          <w:bCs/>
          <w:sz w:val="22"/>
          <w:szCs w:val="22"/>
        </w:rPr>
        <w:t>, τμήμα από Πυθαγόρα έως Γαλήνης</w:t>
      </w:r>
    </w:p>
    <w:p w14:paraId="2B126586" w14:textId="77777777" w:rsidR="00EA1986" w:rsidRPr="00EA1986" w:rsidRDefault="00EA1986" w:rsidP="00EA1986">
      <w:pPr>
        <w:numPr>
          <w:ilvl w:val="0"/>
          <w:numId w:val="1"/>
        </w:numPr>
        <w:tabs>
          <w:tab w:val="left" w:pos="476"/>
          <w:tab w:val="left" w:pos="477"/>
        </w:tabs>
        <w:spacing w:before="120" w:line="300" w:lineRule="atLeast"/>
        <w:jc w:val="both"/>
        <w:rPr>
          <w:rFonts w:asciiTheme="minorHAnsi" w:hAnsiTheme="minorHAnsi" w:cstheme="minorHAnsi"/>
          <w:bCs/>
          <w:sz w:val="22"/>
          <w:szCs w:val="22"/>
        </w:rPr>
      </w:pPr>
      <w:r w:rsidRPr="00EA1986">
        <w:rPr>
          <w:rFonts w:asciiTheme="minorHAnsi" w:hAnsiTheme="minorHAnsi" w:cstheme="minorHAnsi"/>
          <w:b/>
          <w:sz w:val="22"/>
          <w:szCs w:val="22"/>
        </w:rPr>
        <w:t>Ανώνυμος, κάθετος της Πυθαγόρα</w:t>
      </w:r>
      <w:r w:rsidRPr="00EA1986">
        <w:rPr>
          <w:rFonts w:asciiTheme="minorHAnsi" w:hAnsiTheme="minorHAnsi" w:cstheme="minorHAnsi"/>
          <w:bCs/>
          <w:sz w:val="22"/>
          <w:szCs w:val="22"/>
        </w:rPr>
        <w:t>, τμήμα από Πυθαγόρα έως Γαλήνης</w:t>
      </w:r>
    </w:p>
    <w:p w14:paraId="7BCD8F2E" w14:textId="77777777" w:rsidR="00EA1986" w:rsidRPr="00EA1986" w:rsidRDefault="00EA1986" w:rsidP="00EA1986">
      <w:pPr>
        <w:numPr>
          <w:ilvl w:val="0"/>
          <w:numId w:val="1"/>
        </w:numPr>
        <w:tabs>
          <w:tab w:val="left" w:pos="476"/>
          <w:tab w:val="left" w:pos="477"/>
        </w:tabs>
        <w:spacing w:before="120" w:line="300" w:lineRule="atLeast"/>
        <w:jc w:val="both"/>
        <w:rPr>
          <w:rFonts w:asciiTheme="minorHAnsi" w:hAnsiTheme="minorHAnsi" w:cstheme="minorHAnsi"/>
          <w:bCs/>
          <w:sz w:val="22"/>
          <w:szCs w:val="22"/>
        </w:rPr>
      </w:pPr>
      <w:r w:rsidRPr="00EA1986">
        <w:rPr>
          <w:rFonts w:asciiTheme="minorHAnsi" w:hAnsiTheme="minorHAnsi" w:cstheme="minorHAnsi"/>
          <w:b/>
          <w:sz w:val="22"/>
          <w:szCs w:val="22"/>
        </w:rPr>
        <w:t>Ανώνυμος, κάθετος της Πυθαγόρα</w:t>
      </w:r>
      <w:r w:rsidRPr="00EA1986">
        <w:rPr>
          <w:rFonts w:asciiTheme="minorHAnsi" w:hAnsiTheme="minorHAnsi" w:cstheme="minorHAnsi"/>
          <w:bCs/>
          <w:sz w:val="22"/>
          <w:szCs w:val="22"/>
        </w:rPr>
        <w:t>, τμήμα από Πυθαγόρα έως Γαλήνης</w:t>
      </w:r>
    </w:p>
    <w:p w14:paraId="17FADF2F" w14:textId="77777777" w:rsidR="00EA1986" w:rsidRPr="00EA1986" w:rsidRDefault="00EA1986" w:rsidP="00EA1986">
      <w:pPr>
        <w:numPr>
          <w:ilvl w:val="0"/>
          <w:numId w:val="1"/>
        </w:numPr>
        <w:tabs>
          <w:tab w:val="left" w:pos="476"/>
          <w:tab w:val="left" w:pos="477"/>
        </w:tabs>
        <w:spacing w:before="120" w:line="300" w:lineRule="atLeast"/>
        <w:jc w:val="both"/>
        <w:rPr>
          <w:rFonts w:asciiTheme="minorHAnsi" w:hAnsiTheme="minorHAnsi" w:cstheme="minorHAnsi"/>
          <w:bCs/>
          <w:sz w:val="22"/>
          <w:szCs w:val="22"/>
        </w:rPr>
      </w:pPr>
      <w:r w:rsidRPr="00EA1986">
        <w:rPr>
          <w:rFonts w:asciiTheme="minorHAnsi" w:hAnsiTheme="minorHAnsi" w:cstheme="minorHAnsi"/>
          <w:b/>
          <w:sz w:val="22"/>
          <w:szCs w:val="22"/>
        </w:rPr>
        <w:t>Αμφιπόλεως</w:t>
      </w:r>
      <w:r w:rsidRPr="00EA1986">
        <w:rPr>
          <w:rFonts w:asciiTheme="minorHAnsi" w:hAnsiTheme="minorHAnsi" w:cstheme="minorHAnsi"/>
          <w:bCs/>
          <w:sz w:val="22"/>
          <w:szCs w:val="22"/>
        </w:rPr>
        <w:t>, από Πυθαγόρα έως Γαλήνης</w:t>
      </w:r>
    </w:p>
    <w:p w14:paraId="0E50D123" w14:textId="77777777" w:rsidR="00EA1986" w:rsidRPr="00EA1986" w:rsidRDefault="00EA1986" w:rsidP="00EA1986">
      <w:pPr>
        <w:numPr>
          <w:ilvl w:val="0"/>
          <w:numId w:val="1"/>
        </w:numPr>
        <w:tabs>
          <w:tab w:val="left" w:pos="476"/>
          <w:tab w:val="left" w:pos="477"/>
        </w:tabs>
        <w:spacing w:before="120" w:line="300" w:lineRule="atLeast"/>
        <w:jc w:val="both"/>
        <w:rPr>
          <w:rFonts w:asciiTheme="minorHAnsi" w:hAnsiTheme="minorHAnsi" w:cstheme="minorHAnsi"/>
          <w:bCs/>
          <w:sz w:val="22"/>
          <w:szCs w:val="22"/>
        </w:rPr>
      </w:pPr>
      <w:proofErr w:type="spellStart"/>
      <w:r w:rsidRPr="00EA1986">
        <w:rPr>
          <w:rFonts w:asciiTheme="minorHAnsi" w:hAnsiTheme="minorHAnsi" w:cstheme="minorHAnsi"/>
          <w:b/>
          <w:sz w:val="22"/>
          <w:szCs w:val="22"/>
        </w:rPr>
        <w:t>Νεοχωρίου</w:t>
      </w:r>
      <w:proofErr w:type="spellEnd"/>
      <w:r w:rsidRPr="00EA1986">
        <w:rPr>
          <w:rFonts w:asciiTheme="minorHAnsi" w:hAnsiTheme="minorHAnsi" w:cstheme="minorHAnsi"/>
          <w:bCs/>
          <w:sz w:val="22"/>
          <w:szCs w:val="22"/>
        </w:rPr>
        <w:t>, από Πυθαγόρα έως Γαλήνης</w:t>
      </w:r>
    </w:p>
    <w:p w14:paraId="4D73F4FF" w14:textId="77777777" w:rsidR="00EA1986" w:rsidRPr="00EA1986" w:rsidRDefault="00EA1986" w:rsidP="00EA1986">
      <w:pPr>
        <w:numPr>
          <w:ilvl w:val="0"/>
          <w:numId w:val="1"/>
        </w:numPr>
        <w:tabs>
          <w:tab w:val="left" w:pos="476"/>
          <w:tab w:val="left" w:pos="477"/>
        </w:tabs>
        <w:spacing w:before="120" w:line="300" w:lineRule="atLeast"/>
        <w:jc w:val="both"/>
        <w:rPr>
          <w:rFonts w:asciiTheme="minorHAnsi" w:hAnsiTheme="minorHAnsi" w:cstheme="minorHAnsi"/>
          <w:bCs/>
          <w:sz w:val="22"/>
          <w:szCs w:val="22"/>
        </w:rPr>
      </w:pPr>
      <w:r w:rsidRPr="00EA1986">
        <w:rPr>
          <w:rFonts w:asciiTheme="minorHAnsi" w:hAnsiTheme="minorHAnsi" w:cstheme="minorHAnsi"/>
          <w:b/>
          <w:sz w:val="22"/>
          <w:szCs w:val="22"/>
        </w:rPr>
        <w:t>Τριπόλεως</w:t>
      </w:r>
      <w:r w:rsidRPr="00EA1986">
        <w:rPr>
          <w:rFonts w:asciiTheme="minorHAnsi" w:hAnsiTheme="minorHAnsi" w:cstheme="minorHAnsi"/>
          <w:bCs/>
          <w:sz w:val="22"/>
          <w:szCs w:val="22"/>
        </w:rPr>
        <w:t>, από Πυθαγόρα έως Γαλήνης</w:t>
      </w:r>
    </w:p>
    <w:p w14:paraId="748AA6D6" w14:textId="77777777" w:rsidR="00EA1986" w:rsidRPr="00EA1986" w:rsidRDefault="00EA1986" w:rsidP="00EA1986">
      <w:pPr>
        <w:numPr>
          <w:ilvl w:val="0"/>
          <w:numId w:val="1"/>
        </w:numPr>
        <w:tabs>
          <w:tab w:val="left" w:pos="476"/>
          <w:tab w:val="left" w:pos="477"/>
        </w:tabs>
        <w:spacing w:before="120" w:line="300" w:lineRule="atLeast"/>
        <w:jc w:val="both"/>
        <w:rPr>
          <w:rFonts w:asciiTheme="minorHAnsi" w:hAnsiTheme="minorHAnsi" w:cstheme="minorHAnsi"/>
          <w:bCs/>
          <w:sz w:val="22"/>
          <w:szCs w:val="22"/>
        </w:rPr>
      </w:pPr>
      <w:proofErr w:type="spellStart"/>
      <w:r w:rsidRPr="00EA1986">
        <w:rPr>
          <w:rFonts w:asciiTheme="minorHAnsi" w:hAnsiTheme="minorHAnsi" w:cstheme="minorHAnsi"/>
          <w:b/>
          <w:sz w:val="22"/>
          <w:szCs w:val="22"/>
        </w:rPr>
        <w:t>Αξιουπόλεως</w:t>
      </w:r>
      <w:proofErr w:type="spellEnd"/>
      <w:r w:rsidRPr="00EA1986">
        <w:rPr>
          <w:rFonts w:asciiTheme="minorHAnsi" w:hAnsiTheme="minorHAnsi" w:cstheme="minorHAnsi"/>
          <w:bCs/>
          <w:sz w:val="22"/>
          <w:szCs w:val="22"/>
        </w:rPr>
        <w:t>, από Γαλήνης έως το τέρμα της οδού</w:t>
      </w:r>
    </w:p>
    <w:p w14:paraId="062F5589" w14:textId="77777777" w:rsidR="00EA1986" w:rsidRPr="00EA1986" w:rsidRDefault="00EA1986" w:rsidP="00EA1986">
      <w:pPr>
        <w:numPr>
          <w:ilvl w:val="0"/>
          <w:numId w:val="1"/>
        </w:numPr>
        <w:tabs>
          <w:tab w:val="left" w:pos="476"/>
          <w:tab w:val="left" w:pos="477"/>
        </w:tabs>
        <w:spacing w:before="120" w:line="300" w:lineRule="atLeast"/>
        <w:jc w:val="both"/>
        <w:rPr>
          <w:rFonts w:asciiTheme="minorHAnsi" w:hAnsiTheme="minorHAnsi" w:cstheme="minorHAnsi"/>
          <w:bCs/>
          <w:sz w:val="22"/>
          <w:szCs w:val="22"/>
        </w:rPr>
      </w:pPr>
      <w:proofErr w:type="spellStart"/>
      <w:r w:rsidRPr="00EA1986">
        <w:rPr>
          <w:rFonts w:asciiTheme="minorHAnsi" w:hAnsiTheme="minorHAnsi" w:cstheme="minorHAnsi"/>
          <w:b/>
          <w:sz w:val="22"/>
          <w:szCs w:val="22"/>
        </w:rPr>
        <w:t>Αμπελουπόλεως</w:t>
      </w:r>
      <w:proofErr w:type="spellEnd"/>
      <w:r w:rsidRPr="00EA1986">
        <w:rPr>
          <w:rFonts w:asciiTheme="minorHAnsi" w:hAnsiTheme="minorHAnsi" w:cstheme="minorHAnsi"/>
          <w:bCs/>
          <w:sz w:val="22"/>
          <w:szCs w:val="22"/>
        </w:rPr>
        <w:t>, τμήμα από Γαλήνης έως το τέρμα της οδού</w:t>
      </w:r>
    </w:p>
    <w:p w14:paraId="60F10A8F" w14:textId="77777777" w:rsidR="00EA1986" w:rsidRPr="00EA1986" w:rsidRDefault="00EA1986" w:rsidP="00EA1986">
      <w:pPr>
        <w:numPr>
          <w:ilvl w:val="0"/>
          <w:numId w:val="1"/>
        </w:numPr>
        <w:tabs>
          <w:tab w:val="left" w:pos="476"/>
          <w:tab w:val="left" w:pos="477"/>
        </w:tabs>
        <w:spacing w:before="120" w:line="300" w:lineRule="atLeast"/>
        <w:jc w:val="both"/>
        <w:rPr>
          <w:rFonts w:asciiTheme="minorHAnsi" w:hAnsiTheme="minorHAnsi" w:cstheme="minorHAnsi"/>
          <w:bCs/>
          <w:sz w:val="22"/>
          <w:szCs w:val="22"/>
        </w:rPr>
      </w:pPr>
      <w:r w:rsidRPr="00EA1986">
        <w:rPr>
          <w:rFonts w:asciiTheme="minorHAnsi" w:hAnsiTheme="minorHAnsi" w:cstheme="minorHAnsi"/>
          <w:b/>
          <w:sz w:val="22"/>
          <w:szCs w:val="22"/>
        </w:rPr>
        <w:t>Ηλιουπόλεως</w:t>
      </w:r>
      <w:r w:rsidRPr="00EA1986">
        <w:rPr>
          <w:rFonts w:asciiTheme="minorHAnsi" w:hAnsiTheme="minorHAnsi" w:cstheme="minorHAnsi"/>
          <w:bCs/>
          <w:sz w:val="22"/>
          <w:szCs w:val="22"/>
        </w:rPr>
        <w:t>, τμήμα από Γαλήνης έως το τέρμα της οδού</w:t>
      </w:r>
    </w:p>
    <w:p w14:paraId="1A2F0D15" w14:textId="77777777" w:rsidR="00EA1986" w:rsidRPr="00EA1986" w:rsidRDefault="00EA1986" w:rsidP="00EA1986">
      <w:pPr>
        <w:numPr>
          <w:ilvl w:val="0"/>
          <w:numId w:val="1"/>
        </w:numPr>
        <w:tabs>
          <w:tab w:val="left" w:pos="476"/>
          <w:tab w:val="left" w:pos="477"/>
        </w:tabs>
        <w:spacing w:before="120" w:line="300" w:lineRule="atLeast"/>
        <w:jc w:val="both"/>
        <w:rPr>
          <w:rFonts w:asciiTheme="minorHAnsi" w:hAnsiTheme="minorHAnsi" w:cstheme="minorHAnsi"/>
          <w:bCs/>
          <w:sz w:val="22"/>
          <w:szCs w:val="22"/>
        </w:rPr>
      </w:pPr>
      <w:proofErr w:type="spellStart"/>
      <w:r w:rsidRPr="00EA1986">
        <w:rPr>
          <w:rFonts w:asciiTheme="minorHAnsi" w:hAnsiTheme="minorHAnsi" w:cstheme="minorHAnsi"/>
          <w:b/>
          <w:sz w:val="22"/>
          <w:szCs w:val="22"/>
        </w:rPr>
        <w:t>Φιλιππουπόλεως</w:t>
      </w:r>
      <w:proofErr w:type="spellEnd"/>
      <w:r w:rsidRPr="00EA1986">
        <w:rPr>
          <w:rFonts w:asciiTheme="minorHAnsi" w:hAnsiTheme="minorHAnsi" w:cstheme="minorHAnsi"/>
          <w:bCs/>
          <w:sz w:val="22"/>
          <w:szCs w:val="22"/>
        </w:rPr>
        <w:t>, τμήμα από Γαλήνης έως Πεύκων</w:t>
      </w:r>
    </w:p>
    <w:p w14:paraId="1A159F25" w14:textId="77777777" w:rsidR="00EA1986" w:rsidRPr="00EA1986" w:rsidRDefault="00EA1986" w:rsidP="00EA1986">
      <w:pPr>
        <w:numPr>
          <w:ilvl w:val="0"/>
          <w:numId w:val="1"/>
        </w:numPr>
        <w:tabs>
          <w:tab w:val="left" w:pos="476"/>
          <w:tab w:val="left" w:pos="477"/>
        </w:tabs>
        <w:spacing w:before="120" w:line="300" w:lineRule="atLeast"/>
        <w:jc w:val="both"/>
        <w:rPr>
          <w:rFonts w:asciiTheme="minorHAnsi" w:hAnsiTheme="minorHAnsi" w:cstheme="minorHAnsi"/>
          <w:bCs/>
          <w:sz w:val="22"/>
          <w:szCs w:val="22"/>
        </w:rPr>
      </w:pPr>
      <w:proofErr w:type="spellStart"/>
      <w:r w:rsidRPr="00EA1986">
        <w:rPr>
          <w:rFonts w:asciiTheme="minorHAnsi" w:hAnsiTheme="minorHAnsi" w:cstheme="minorHAnsi"/>
          <w:b/>
          <w:sz w:val="22"/>
          <w:szCs w:val="22"/>
        </w:rPr>
        <w:t>Ανεμόεσσας</w:t>
      </w:r>
      <w:proofErr w:type="spellEnd"/>
      <w:r w:rsidRPr="00EA1986">
        <w:rPr>
          <w:rFonts w:asciiTheme="minorHAnsi" w:hAnsiTheme="minorHAnsi" w:cstheme="minorHAnsi"/>
          <w:bCs/>
          <w:sz w:val="22"/>
          <w:szCs w:val="22"/>
        </w:rPr>
        <w:t xml:space="preserve">, κάθετος της </w:t>
      </w:r>
      <w:proofErr w:type="spellStart"/>
      <w:r w:rsidRPr="00EA1986">
        <w:rPr>
          <w:rFonts w:asciiTheme="minorHAnsi" w:hAnsiTheme="minorHAnsi" w:cstheme="minorHAnsi"/>
          <w:bCs/>
          <w:sz w:val="22"/>
          <w:szCs w:val="22"/>
        </w:rPr>
        <w:t>Φιλιππουπόλεως</w:t>
      </w:r>
      <w:proofErr w:type="spellEnd"/>
      <w:r w:rsidRPr="00EA1986">
        <w:rPr>
          <w:rFonts w:asciiTheme="minorHAnsi" w:hAnsiTheme="minorHAnsi" w:cstheme="minorHAnsi"/>
          <w:bCs/>
          <w:sz w:val="22"/>
          <w:szCs w:val="22"/>
        </w:rPr>
        <w:t xml:space="preserve">, τμήμα από </w:t>
      </w:r>
      <w:proofErr w:type="spellStart"/>
      <w:r w:rsidRPr="00EA1986">
        <w:rPr>
          <w:rFonts w:asciiTheme="minorHAnsi" w:hAnsiTheme="minorHAnsi" w:cstheme="minorHAnsi"/>
          <w:bCs/>
          <w:sz w:val="22"/>
          <w:szCs w:val="22"/>
        </w:rPr>
        <w:t>Φιλιππουπόλεως</w:t>
      </w:r>
      <w:proofErr w:type="spellEnd"/>
      <w:r w:rsidRPr="00EA1986">
        <w:rPr>
          <w:rFonts w:asciiTheme="minorHAnsi" w:hAnsiTheme="minorHAnsi" w:cstheme="minorHAnsi"/>
          <w:bCs/>
          <w:sz w:val="22"/>
          <w:szCs w:val="22"/>
        </w:rPr>
        <w:t xml:space="preserve"> έως </w:t>
      </w:r>
      <w:proofErr w:type="spellStart"/>
      <w:r w:rsidRPr="00EA1986">
        <w:rPr>
          <w:rFonts w:asciiTheme="minorHAnsi" w:hAnsiTheme="minorHAnsi" w:cstheme="minorHAnsi"/>
          <w:bCs/>
          <w:sz w:val="22"/>
          <w:szCs w:val="22"/>
        </w:rPr>
        <w:t>Αρίωνος</w:t>
      </w:r>
      <w:proofErr w:type="spellEnd"/>
    </w:p>
    <w:p w14:paraId="4A8710FA" w14:textId="77777777" w:rsidR="00EA1986" w:rsidRPr="00EA1986" w:rsidRDefault="00EA1986" w:rsidP="00EA1986">
      <w:pPr>
        <w:numPr>
          <w:ilvl w:val="0"/>
          <w:numId w:val="1"/>
        </w:numPr>
        <w:tabs>
          <w:tab w:val="left" w:pos="476"/>
          <w:tab w:val="left" w:pos="477"/>
        </w:tabs>
        <w:spacing w:before="120" w:line="300" w:lineRule="atLeast"/>
        <w:jc w:val="both"/>
        <w:rPr>
          <w:rFonts w:asciiTheme="minorHAnsi" w:hAnsiTheme="minorHAnsi" w:cstheme="minorHAnsi"/>
          <w:bCs/>
          <w:sz w:val="22"/>
          <w:szCs w:val="22"/>
        </w:rPr>
      </w:pPr>
      <w:r w:rsidRPr="00EA1986">
        <w:rPr>
          <w:rFonts w:asciiTheme="minorHAnsi" w:hAnsiTheme="minorHAnsi" w:cstheme="minorHAnsi"/>
          <w:b/>
          <w:sz w:val="22"/>
          <w:szCs w:val="22"/>
        </w:rPr>
        <w:t>Κωνσταντινουπόλεως</w:t>
      </w:r>
      <w:r w:rsidRPr="00EA1986">
        <w:rPr>
          <w:rFonts w:asciiTheme="minorHAnsi" w:hAnsiTheme="minorHAnsi" w:cstheme="minorHAnsi"/>
          <w:bCs/>
          <w:sz w:val="22"/>
          <w:szCs w:val="22"/>
        </w:rPr>
        <w:t xml:space="preserve">, τμήμα από Γαλήνης έως </w:t>
      </w:r>
      <w:proofErr w:type="spellStart"/>
      <w:r w:rsidRPr="00EA1986">
        <w:rPr>
          <w:rFonts w:asciiTheme="minorHAnsi" w:hAnsiTheme="minorHAnsi" w:cstheme="minorHAnsi"/>
          <w:bCs/>
          <w:sz w:val="22"/>
          <w:szCs w:val="22"/>
        </w:rPr>
        <w:t>Ανεμόεσσας</w:t>
      </w:r>
      <w:proofErr w:type="spellEnd"/>
      <w:r w:rsidRPr="00EA1986">
        <w:rPr>
          <w:rFonts w:asciiTheme="minorHAnsi" w:hAnsiTheme="minorHAnsi" w:cstheme="minorHAnsi"/>
          <w:bCs/>
          <w:sz w:val="22"/>
          <w:szCs w:val="22"/>
        </w:rPr>
        <w:t xml:space="preserve">, κάθετο της </w:t>
      </w:r>
      <w:proofErr w:type="spellStart"/>
      <w:r w:rsidRPr="00EA1986">
        <w:rPr>
          <w:rFonts w:asciiTheme="minorHAnsi" w:hAnsiTheme="minorHAnsi" w:cstheme="minorHAnsi"/>
          <w:bCs/>
          <w:sz w:val="22"/>
          <w:szCs w:val="22"/>
        </w:rPr>
        <w:t>Φιλιππουπόλεως</w:t>
      </w:r>
      <w:proofErr w:type="spellEnd"/>
    </w:p>
    <w:p w14:paraId="3AA32C0D" w14:textId="77777777" w:rsidR="00EA1986" w:rsidRPr="00EA1986" w:rsidRDefault="00EA1986" w:rsidP="00EA1986">
      <w:pPr>
        <w:numPr>
          <w:ilvl w:val="0"/>
          <w:numId w:val="1"/>
        </w:numPr>
        <w:tabs>
          <w:tab w:val="left" w:pos="476"/>
          <w:tab w:val="left" w:pos="477"/>
        </w:tabs>
        <w:spacing w:before="120" w:line="300" w:lineRule="atLeast"/>
        <w:jc w:val="both"/>
        <w:rPr>
          <w:rFonts w:asciiTheme="minorHAnsi" w:hAnsiTheme="minorHAnsi" w:cstheme="minorHAnsi"/>
          <w:bCs/>
          <w:sz w:val="22"/>
          <w:szCs w:val="22"/>
        </w:rPr>
      </w:pPr>
      <w:r w:rsidRPr="00EA1986">
        <w:rPr>
          <w:rFonts w:asciiTheme="minorHAnsi" w:hAnsiTheme="minorHAnsi" w:cstheme="minorHAnsi"/>
          <w:b/>
          <w:sz w:val="22"/>
          <w:szCs w:val="22"/>
        </w:rPr>
        <w:t>Αργυρουπόλεως</w:t>
      </w:r>
      <w:r w:rsidRPr="00EA1986">
        <w:rPr>
          <w:rFonts w:asciiTheme="minorHAnsi" w:hAnsiTheme="minorHAnsi" w:cstheme="minorHAnsi"/>
          <w:bCs/>
          <w:sz w:val="22"/>
          <w:szCs w:val="22"/>
        </w:rPr>
        <w:t xml:space="preserve">, τμήμα από Γαλήνης έως </w:t>
      </w:r>
      <w:proofErr w:type="spellStart"/>
      <w:r w:rsidRPr="00EA1986">
        <w:rPr>
          <w:rFonts w:asciiTheme="minorHAnsi" w:hAnsiTheme="minorHAnsi" w:cstheme="minorHAnsi"/>
          <w:bCs/>
          <w:sz w:val="22"/>
          <w:szCs w:val="22"/>
        </w:rPr>
        <w:t>Ανεμόεσσας</w:t>
      </w:r>
      <w:proofErr w:type="spellEnd"/>
      <w:r w:rsidRPr="00EA1986">
        <w:rPr>
          <w:rFonts w:asciiTheme="minorHAnsi" w:hAnsiTheme="minorHAnsi" w:cstheme="minorHAnsi"/>
          <w:bCs/>
          <w:sz w:val="22"/>
          <w:szCs w:val="22"/>
        </w:rPr>
        <w:t xml:space="preserve">, κάθετο της </w:t>
      </w:r>
      <w:proofErr w:type="spellStart"/>
      <w:r w:rsidRPr="00EA1986">
        <w:rPr>
          <w:rFonts w:asciiTheme="minorHAnsi" w:hAnsiTheme="minorHAnsi" w:cstheme="minorHAnsi"/>
          <w:bCs/>
          <w:sz w:val="22"/>
          <w:szCs w:val="22"/>
        </w:rPr>
        <w:t>Φιλιππουπόλεως</w:t>
      </w:r>
      <w:proofErr w:type="spellEnd"/>
    </w:p>
    <w:p w14:paraId="20DDB169" w14:textId="77777777" w:rsidR="00EA1986" w:rsidRPr="00EA1986" w:rsidRDefault="00EA1986" w:rsidP="00EA1986">
      <w:pPr>
        <w:numPr>
          <w:ilvl w:val="0"/>
          <w:numId w:val="1"/>
        </w:numPr>
        <w:tabs>
          <w:tab w:val="left" w:pos="476"/>
          <w:tab w:val="left" w:pos="477"/>
        </w:tabs>
        <w:spacing w:before="120" w:line="300" w:lineRule="atLeast"/>
        <w:jc w:val="both"/>
        <w:rPr>
          <w:rFonts w:asciiTheme="minorHAnsi" w:hAnsiTheme="minorHAnsi" w:cstheme="minorHAnsi"/>
          <w:bCs/>
          <w:sz w:val="22"/>
          <w:szCs w:val="22"/>
        </w:rPr>
      </w:pPr>
      <w:proofErr w:type="spellStart"/>
      <w:r w:rsidRPr="00EA1986">
        <w:rPr>
          <w:rFonts w:asciiTheme="minorHAnsi" w:hAnsiTheme="minorHAnsi" w:cstheme="minorHAnsi"/>
          <w:b/>
          <w:sz w:val="22"/>
          <w:szCs w:val="22"/>
        </w:rPr>
        <w:t>Αλσουπόλεως</w:t>
      </w:r>
      <w:proofErr w:type="spellEnd"/>
      <w:r w:rsidRPr="00EA1986">
        <w:rPr>
          <w:rFonts w:asciiTheme="minorHAnsi" w:hAnsiTheme="minorHAnsi" w:cstheme="minorHAnsi"/>
          <w:bCs/>
          <w:sz w:val="22"/>
          <w:szCs w:val="22"/>
        </w:rPr>
        <w:t xml:space="preserve">, από Γαλήνης έως ανώνυμο, κάθετο της </w:t>
      </w:r>
      <w:proofErr w:type="spellStart"/>
      <w:r w:rsidRPr="00EA1986">
        <w:rPr>
          <w:rFonts w:asciiTheme="minorHAnsi" w:hAnsiTheme="minorHAnsi" w:cstheme="minorHAnsi"/>
          <w:bCs/>
          <w:sz w:val="22"/>
          <w:szCs w:val="22"/>
        </w:rPr>
        <w:t>Φιλιππουπόλεως</w:t>
      </w:r>
      <w:proofErr w:type="spellEnd"/>
    </w:p>
    <w:p w14:paraId="73EBD5F1" w14:textId="77777777" w:rsidR="00EA1986" w:rsidRPr="00EA1986" w:rsidRDefault="00EA1986" w:rsidP="00EA1986">
      <w:pPr>
        <w:numPr>
          <w:ilvl w:val="0"/>
          <w:numId w:val="1"/>
        </w:numPr>
        <w:tabs>
          <w:tab w:val="left" w:pos="476"/>
          <w:tab w:val="left" w:pos="477"/>
        </w:tabs>
        <w:spacing w:before="120" w:line="300" w:lineRule="atLeast"/>
        <w:jc w:val="both"/>
        <w:rPr>
          <w:rFonts w:asciiTheme="minorHAnsi" w:hAnsiTheme="minorHAnsi" w:cstheme="minorHAnsi"/>
          <w:bCs/>
          <w:sz w:val="22"/>
          <w:szCs w:val="22"/>
        </w:rPr>
      </w:pPr>
      <w:r w:rsidRPr="00EA1986">
        <w:rPr>
          <w:rFonts w:asciiTheme="minorHAnsi" w:hAnsiTheme="minorHAnsi" w:cstheme="minorHAnsi"/>
          <w:b/>
          <w:sz w:val="22"/>
          <w:szCs w:val="22"/>
        </w:rPr>
        <w:t>Ανώνυμος</w:t>
      </w:r>
      <w:r w:rsidRPr="00EA1986">
        <w:rPr>
          <w:rFonts w:asciiTheme="minorHAnsi" w:hAnsiTheme="minorHAnsi" w:cstheme="minorHAnsi"/>
          <w:bCs/>
          <w:sz w:val="22"/>
          <w:szCs w:val="22"/>
        </w:rPr>
        <w:t xml:space="preserve">, </w:t>
      </w:r>
      <w:r w:rsidRPr="00EA1986">
        <w:rPr>
          <w:rFonts w:asciiTheme="minorHAnsi" w:hAnsiTheme="minorHAnsi" w:cstheme="minorHAnsi"/>
          <w:b/>
          <w:sz w:val="22"/>
          <w:szCs w:val="22"/>
        </w:rPr>
        <w:t>κάθετος της Γαλήνης</w:t>
      </w:r>
      <w:r w:rsidRPr="00EA1986">
        <w:rPr>
          <w:rFonts w:asciiTheme="minorHAnsi" w:hAnsiTheme="minorHAnsi" w:cstheme="minorHAnsi"/>
          <w:bCs/>
          <w:sz w:val="22"/>
          <w:szCs w:val="22"/>
        </w:rPr>
        <w:t xml:space="preserve">, τμήμα από Γαλήνης έως ανώνυμο, κάθετο της </w:t>
      </w:r>
      <w:proofErr w:type="spellStart"/>
      <w:r w:rsidRPr="00EA1986">
        <w:rPr>
          <w:rFonts w:asciiTheme="minorHAnsi" w:hAnsiTheme="minorHAnsi" w:cstheme="minorHAnsi"/>
          <w:bCs/>
          <w:sz w:val="22"/>
          <w:szCs w:val="22"/>
        </w:rPr>
        <w:t>Φιλιππουπόλεως</w:t>
      </w:r>
      <w:proofErr w:type="spellEnd"/>
    </w:p>
    <w:p w14:paraId="397B85B9" w14:textId="77777777" w:rsidR="00EA1986" w:rsidRPr="00EA1986" w:rsidRDefault="00EA1986" w:rsidP="00EA1986">
      <w:pPr>
        <w:numPr>
          <w:ilvl w:val="0"/>
          <w:numId w:val="1"/>
        </w:numPr>
        <w:tabs>
          <w:tab w:val="left" w:pos="476"/>
          <w:tab w:val="left" w:pos="477"/>
        </w:tabs>
        <w:spacing w:before="120" w:line="300" w:lineRule="atLeast"/>
        <w:jc w:val="both"/>
        <w:rPr>
          <w:rFonts w:asciiTheme="minorHAnsi" w:hAnsiTheme="minorHAnsi" w:cstheme="minorHAnsi"/>
          <w:bCs/>
          <w:sz w:val="22"/>
          <w:szCs w:val="22"/>
        </w:rPr>
      </w:pPr>
      <w:r w:rsidRPr="00EA1986">
        <w:rPr>
          <w:rFonts w:asciiTheme="minorHAnsi" w:hAnsiTheme="minorHAnsi" w:cstheme="minorHAnsi"/>
          <w:b/>
          <w:sz w:val="22"/>
          <w:szCs w:val="22"/>
        </w:rPr>
        <w:t>Δημοκρατίας</w:t>
      </w:r>
      <w:r w:rsidRPr="00EA1986">
        <w:rPr>
          <w:rFonts w:asciiTheme="minorHAnsi" w:hAnsiTheme="minorHAnsi" w:cstheme="minorHAnsi"/>
          <w:bCs/>
          <w:sz w:val="22"/>
          <w:szCs w:val="22"/>
        </w:rPr>
        <w:t xml:space="preserve">, τμήμα από </w:t>
      </w:r>
      <w:proofErr w:type="spellStart"/>
      <w:r w:rsidRPr="00EA1986">
        <w:rPr>
          <w:rFonts w:asciiTheme="minorHAnsi" w:hAnsiTheme="minorHAnsi" w:cstheme="minorHAnsi"/>
          <w:bCs/>
          <w:sz w:val="22"/>
          <w:szCs w:val="22"/>
        </w:rPr>
        <w:t>Σωτήρος</w:t>
      </w:r>
      <w:proofErr w:type="spellEnd"/>
      <w:r w:rsidRPr="00EA1986">
        <w:rPr>
          <w:rFonts w:asciiTheme="minorHAnsi" w:hAnsiTheme="minorHAnsi" w:cstheme="minorHAnsi"/>
          <w:bCs/>
          <w:sz w:val="22"/>
          <w:szCs w:val="22"/>
        </w:rPr>
        <w:t xml:space="preserve"> έως Κρήτης</w:t>
      </w:r>
    </w:p>
    <w:p w14:paraId="52C5D7C2" w14:textId="77777777" w:rsidR="00EA1986" w:rsidRPr="00EA1986" w:rsidRDefault="00EA1986" w:rsidP="00EA1986">
      <w:pPr>
        <w:numPr>
          <w:ilvl w:val="0"/>
          <w:numId w:val="1"/>
        </w:numPr>
        <w:tabs>
          <w:tab w:val="left" w:pos="476"/>
          <w:tab w:val="left" w:pos="477"/>
        </w:tabs>
        <w:spacing w:before="120" w:line="300" w:lineRule="atLeast"/>
        <w:jc w:val="both"/>
        <w:rPr>
          <w:rFonts w:asciiTheme="minorHAnsi" w:hAnsiTheme="minorHAnsi" w:cstheme="minorHAnsi"/>
          <w:bCs/>
          <w:sz w:val="22"/>
          <w:szCs w:val="22"/>
        </w:rPr>
      </w:pPr>
      <w:r w:rsidRPr="00EA1986">
        <w:rPr>
          <w:rFonts w:asciiTheme="minorHAnsi" w:hAnsiTheme="minorHAnsi" w:cstheme="minorHAnsi"/>
          <w:b/>
          <w:sz w:val="22"/>
          <w:szCs w:val="22"/>
        </w:rPr>
        <w:lastRenderedPageBreak/>
        <w:t>Ανώνυμος, κάθετος της Δημοκρατίας</w:t>
      </w:r>
      <w:r w:rsidRPr="00EA1986">
        <w:rPr>
          <w:rFonts w:asciiTheme="minorHAnsi" w:hAnsiTheme="minorHAnsi" w:cstheme="minorHAnsi"/>
          <w:bCs/>
          <w:sz w:val="22"/>
          <w:szCs w:val="22"/>
        </w:rPr>
        <w:t>, τμήμα από Πεύκων έως Δημοκρατίας</w:t>
      </w:r>
    </w:p>
    <w:p w14:paraId="0AF3073F" w14:textId="77777777" w:rsidR="00EA1986" w:rsidRPr="00EA1986" w:rsidRDefault="00EA1986" w:rsidP="00EA1986">
      <w:pPr>
        <w:numPr>
          <w:ilvl w:val="0"/>
          <w:numId w:val="1"/>
        </w:numPr>
        <w:tabs>
          <w:tab w:val="left" w:pos="476"/>
          <w:tab w:val="left" w:pos="477"/>
        </w:tabs>
        <w:spacing w:before="120" w:line="300" w:lineRule="atLeast"/>
        <w:jc w:val="both"/>
        <w:rPr>
          <w:rFonts w:asciiTheme="minorHAnsi" w:hAnsiTheme="minorHAnsi" w:cstheme="minorHAnsi"/>
          <w:bCs/>
          <w:sz w:val="22"/>
          <w:szCs w:val="22"/>
        </w:rPr>
      </w:pPr>
      <w:r w:rsidRPr="00EA1986">
        <w:rPr>
          <w:rFonts w:asciiTheme="minorHAnsi" w:hAnsiTheme="minorHAnsi" w:cstheme="minorHAnsi"/>
          <w:b/>
          <w:sz w:val="22"/>
          <w:szCs w:val="22"/>
        </w:rPr>
        <w:t>Κρήτης</w:t>
      </w:r>
      <w:r w:rsidRPr="00EA1986">
        <w:rPr>
          <w:rFonts w:asciiTheme="minorHAnsi" w:hAnsiTheme="minorHAnsi" w:cstheme="minorHAnsi"/>
          <w:bCs/>
          <w:sz w:val="22"/>
          <w:szCs w:val="22"/>
        </w:rPr>
        <w:t>, τμήμα από Πεύκων έως Μεγάλου Αλεξάνδρου</w:t>
      </w:r>
    </w:p>
    <w:p w14:paraId="2869A03B" w14:textId="77777777" w:rsidR="00EA1986" w:rsidRPr="00EA1986" w:rsidRDefault="00EA1986" w:rsidP="00EA1986">
      <w:pPr>
        <w:numPr>
          <w:ilvl w:val="0"/>
          <w:numId w:val="1"/>
        </w:numPr>
        <w:tabs>
          <w:tab w:val="left" w:pos="476"/>
          <w:tab w:val="left" w:pos="477"/>
        </w:tabs>
        <w:spacing w:before="120" w:line="300" w:lineRule="atLeast"/>
        <w:jc w:val="both"/>
        <w:rPr>
          <w:rFonts w:asciiTheme="minorHAnsi" w:hAnsiTheme="minorHAnsi" w:cstheme="minorHAnsi"/>
          <w:bCs/>
          <w:sz w:val="22"/>
          <w:szCs w:val="22"/>
        </w:rPr>
      </w:pPr>
      <w:r w:rsidRPr="00EA1986">
        <w:rPr>
          <w:rFonts w:asciiTheme="minorHAnsi" w:hAnsiTheme="minorHAnsi" w:cstheme="minorHAnsi"/>
          <w:b/>
          <w:sz w:val="22"/>
          <w:szCs w:val="22"/>
        </w:rPr>
        <w:t>Δάσους</w:t>
      </w:r>
      <w:r w:rsidRPr="00EA1986">
        <w:rPr>
          <w:rFonts w:asciiTheme="minorHAnsi" w:hAnsiTheme="minorHAnsi" w:cstheme="minorHAnsi"/>
          <w:bCs/>
          <w:sz w:val="22"/>
          <w:szCs w:val="22"/>
        </w:rPr>
        <w:t xml:space="preserve">, από </w:t>
      </w:r>
      <w:proofErr w:type="spellStart"/>
      <w:r w:rsidRPr="00EA1986">
        <w:rPr>
          <w:rFonts w:asciiTheme="minorHAnsi" w:hAnsiTheme="minorHAnsi" w:cstheme="minorHAnsi"/>
          <w:bCs/>
          <w:sz w:val="22"/>
          <w:szCs w:val="22"/>
        </w:rPr>
        <w:t>Σωτήρος</w:t>
      </w:r>
      <w:proofErr w:type="spellEnd"/>
      <w:r w:rsidRPr="00EA1986">
        <w:rPr>
          <w:rFonts w:asciiTheme="minorHAnsi" w:hAnsiTheme="minorHAnsi" w:cstheme="minorHAnsi"/>
          <w:bCs/>
          <w:sz w:val="22"/>
          <w:szCs w:val="22"/>
        </w:rPr>
        <w:t xml:space="preserve"> έως Κρήτης</w:t>
      </w:r>
    </w:p>
    <w:p w14:paraId="7734AE94" w14:textId="77777777" w:rsidR="00EA1986" w:rsidRPr="00EA1986" w:rsidRDefault="00EA1986" w:rsidP="00EA1986">
      <w:pPr>
        <w:numPr>
          <w:ilvl w:val="0"/>
          <w:numId w:val="1"/>
        </w:numPr>
        <w:tabs>
          <w:tab w:val="left" w:pos="476"/>
          <w:tab w:val="left" w:pos="477"/>
        </w:tabs>
        <w:spacing w:before="120" w:line="300" w:lineRule="atLeast"/>
        <w:jc w:val="both"/>
        <w:rPr>
          <w:rFonts w:asciiTheme="minorHAnsi" w:hAnsiTheme="minorHAnsi" w:cstheme="minorHAnsi"/>
          <w:bCs/>
          <w:sz w:val="22"/>
          <w:szCs w:val="22"/>
        </w:rPr>
      </w:pPr>
      <w:r w:rsidRPr="00EA1986">
        <w:rPr>
          <w:rFonts w:asciiTheme="minorHAnsi" w:hAnsiTheme="minorHAnsi" w:cstheme="minorHAnsi"/>
          <w:b/>
          <w:sz w:val="22"/>
          <w:szCs w:val="22"/>
        </w:rPr>
        <w:t>Ανώνυμη, κάθετη στη Δάσους</w:t>
      </w:r>
      <w:r w:rsidRPr="00EA1986">
        <w:rPr>
          <w:rFonts w:asciiTheme="minorHAnsi" w:hAnsiTheme="minorHAnsi" w:cstheme="minorHAnsi"/>
          <w:bCs/>
          <w:sz w:val="22"/>
          <w:szCs w:val="22"/>
        </w:rPr>
        <w:t>, τμήμα από Δημοκρατίας έως Δάσους</w:t>
      </w:r>
    </w:p>
    <w:p w14:paraId="3B1A57FB" w14:textId="77777777" w:rsidR="00EA1986" w:rsidRPr="00EA1986" w:rsidRDefault="00EA1986" w:rsidP="00EA1986">
      <w:pPr>
        <w:numPr>
          <w:ilvl w:val="0"/>
          <w:numId w:val="1"/>
        </w:numPr>
        <w:tabs>
          <w:tab w:val="left" w:pos="476"/>
          <w:tab w:val="left" w:pos="477"/>
        </w:tabs>
        <w:spacing w:before="120" w:line="300" w:lineRule="atLeast"/>
        <w:jc w:val="both"/>
        <w:rPr>
          <w:rFonts w:asciiTheme="minorHAnsi" w:hAnsiTheme="minorHAnsi" w:cstheme="minorHAnsi"/>
          <w:bCs/>
          <w:sz w:val="22"/>
          <w:szCs w:val="22"/>
        </w:rPr>
      </w:pPr>
      <w:r w:rsidRPr="00EA1986">
        <w:rPr>
          <w:rFonts w:asciiTheme="minorHAnsi" w:hAnsiTheme="minorHAnsi" w:cstheme="minorHAnsi"/>
          <w:b/>
          <w:sz w:val="22"/>
          <w:szCs w:val="22"/>
        </w:rPr>
        <w:t>Μεγάλου</w:t>
      </w:r>
      <w:r w:rsidRPr="00EA1986">
        <w:rPr>
          <w:rFonts w:asciiTheme="minorHAnsi" w:hAnsiTheme="minorHAnsi" w:cstheme="minorHAnsi"/>
          <w:bCs/>
          <w:sz w:val="22"/>
          <w:szCs w:val="22"/>
        </w:rPr>
        <w:t xml:space="preserve"> </w:t>
      </w:r>
      <w:r w:rsidRPr="00EA1986">
        <w:rPr>
          <w:rFonts w:asciiTheme="minorHAnsi" w:hAnsiTheme="minorHAnsi" w:cstheme="minorHAnsi"/>
          <w:b/>
          <w:sz w:val="22"/>
          <w:szCs w:val="22"/>
        </w:rPr>
        <w:t>Αλεξάνδρου</w:t>
      </w:r>
      <w:r w:rsidRPr="00EA1986">
        <w:rPr>
          <w:rFonts w:asciiTheme="minorHAnsi" w:hAnsiTheme="minorHAnsi" w:cstheme="minorHAnsi"/>
          <w:bCs/>
          <w:sz w:val="22"/>
          <w:szCs w:val="22"/>
        </w:rPr>
        <w:t xml:space="preserve">, από </w:t>
      </w:r>
      <w:proofErr w:type="spellStart"/>
      <w:r w:rsidRPr="00EA1986">
        <w:rPr>
          <w:rFonts w:asciiTheme="minorHAnsi" w:hAnsiTheme="minorHAnsi" w:cstheme="minorHAnsi"/>
          <w:bCs/>
          <w:sz w:val="22"/>
          <w:szCs w:val="22"/>
        </w:rPr>
        <w:t>Σωτήρος</w:t>
      </w:r>
      <w:proofErr w:type="spellEnd"/>
      <w:r w:rsidRPr="00EA1986">
        <w:rPr>
          <w:rFonts w:asciiTheme="minorHAnsi" w:hAnsiTheme="minorHAnsi" w:cstheme="minorHAnsi"/>
          <w:bCs/>
          <w:sz w:val="22"/>
          <w:szCs w:val="22"/>
        </w:rPr>
        <w:t xml:space="preserve"> έως Κρήτης</w:t>
      </w:r>
    </w:p>
    <w:p w14:paraId="7CAE0787" w14:textId="77777777" w:rsidR="00EA1986" w:rsidRPr="00EA1986" w:rsidRDefault="00EA1986" w:rsidP="00EA1986">
      <w:pPr>
        <w:numPr>
          <w:ilvl w:val="0"/>
          <w:numId w:val="1"/>
        </w:numPr>
        <w:tabs>
          <w:tab w:val="left" w:pos="476"/>
          <w:tab w:val="left" w:pos="477"/>
        </w:tabs>
        <w:spacing w:before="120" w:line="300" w:lineRule="atLeast"/>
        <w:jc w:val="both"/>
        <w:rPr>
          <w:rFonts w:asciiTheme="minorHAnsi" w:hAnsiTheme="minorHAnsi" w:cstheme="minorHAnsi"/>
          <w:bCs/>
          <w:sz w:val="22"/>
          <w:szCs w:val="22"/>
        </w:rPr>
      </w:pPr>
      <w:proofErr w:type="spellStart"/>
      <w:r w:rsidRPr="00EA1986">
        <w:rPr>
          <w:rFonts w:asciiTheme="minorHAnsi" w:hAnsiTheme="minorHAnsi" w:cstheme="minorHAnsi"/>
          <w:b/>
          <w:sz w:val="22"/>
          <w:szCs w:val="22"/>
        </w:rPr>
        <w:t>Σωτήρος</w:t>
      </w:r>
      <w:proofErr w:type="spellEnd"/>
      <w:r w:rsidRPr="00EA1986">
        <w:rPr>
          <w:rFonts w:asciiTheme="minorHAnsi" w:hAnsiTheme="minorHAnsi" w:cstheme="minorHAnsi"/>
          <w:bCs/>
          <w:sz w:val="22"/>
          <w:szCs w:val="22"/>
        </w:rPr>
        <w:t>, τμήμα από οδό 58 έως Ομήρου</w:t>
      </w:r>
    </w:p>
    <w:p w14:paraId="3B63D3F5" w14:textId="77777777" w:rsidR="00EA1986" w:rsidRPr="00EA1986" w:rsidRDefault="00EA1986" w:rsidP="00EA1986">
      <w:pPr>
        <w:numPr>
          <w:ilvl w:val="0"/>
          <w:numId w:val="1"/>
        </w:numPr>
        <w:tabs>
          <w:tab w:val="left" w:pos="476"/>
          <w:tab w:val="left" w:pos="477"/>
        </w:tabs>
        <w:spacing w:before="120" w:line="300" w:lineRule="atLeast"/>
        <w:jc w:val="both"/>
        <w:rPr>
          <w:rFonts w:asciiTheme="minorHAnsi" w:hAnsiTheme="minorHAnsi" w:cstheme="minorHAnsi"/>
          <w:bCs/>
          <w:sz w:val="22"/>
          <w:szCs w:val="22"/>
        </w:rPr>
      </w:pPr>
      <w:r w:rsidRPr="00EA1986">
        <w:rPr>
          <w:rFonts w:asciiTheme="minorHAnsi" w:hAnsiTheme="minorHAnsi" w:cstheme="minorHAnsi"/>
          <w:b/>
          <w:sz w:val="22"/>
          <w:szCs w:val="22"/>
        </w:rPr>
        <w:t>Έλενας</w:t>
      </w:r>
      <w:r w:rsidRPr="00EA1986">
        <w:rPr>
          <w:rFonts w:asciiTheme="minorHAnsi" w:hAnsiTheme="minorHAnsi" w:cstheme="minorHAnsi"/>
          <w:bCs/>
          <w:sz w:val="22"/>
          <w:szCs w:val="22"/>
        </w:rPr>
        <w:t>, τμήμα από Δημοκρατίας έως Ανώνυμο (προέκταση της Ομήρου)</w:t>
      </w:r>
    </w:p>
    <w:p w14:paraId="7FC738E3" w14:textId="77777777" w:rsidR="00EA1986" w:rsidRPr="00EA1986" w:rsidRDefault="00EA1986" w:rsidP="00EA1986">
      <w:pPr>
        <w:numPr>
          <w:ilvl w:val="0"/>
          <w:numId w:val="1"/>
        </w:numPr>
        <w:tabs>
          <w:tab w:val="left" w:pos="476"/>
          <w:tab w:val="left" w:pos="477"/>
        </w:tabs>
        <w:spacing w:before="120" w:line="300" w:lineRule="atLeast"/>
        <w:jc w:val="both"/>
        <w:rPr>
          <w:rFonts w:asciiTheme="minorHAnsi" w:hAnsiTheme="minorHAnsi" w:cstheme="minorHAnsi"/>
          <w:bCs/>
          <w:sz w:val="22"/>
          <w:szCs w:val="22"/>
        </w:rPr>
      </w:pPr>
      <w:r w:rsidRPr="00EA1986">
        <w:rPr>
          <w:rFonts w:asciiTheme="minorHAnsi" w:hAnsiTheme="minorHAnsi" w:cstheme="minorHAnsi"/>
          <w:b/>
          <w:sz w:val="22"/>
          <w:szCs w:val="22"/>
        </w:rPr>
        <w:t>Αγνώστων</w:t>
      </w:r>
      <w:r w:rsidRPr="00EA1986">
        <w:rPr>
          <w:rFonts w:asciiTheme="minorHAnsi" w:hAnsiTheme="minorHAnsi" w:cstheme="minorHAnsi"/>
          <w:bCs/>
          <w:sz w:val="22"/>
          <w:szCs w:val="22"/>
        </w:rPr>
        <w:t xml:space="preserve"> </w:t>
      </w:r>
      <w:r w:rsidRPr="00EA1986">
        <w:rPr>
          <w:rFonts w:asciiTheme="minorHAnsi" w:hAnsiTheme="minorHAnsi" w:cstheme="minorHAnsi"/>
          <w:b/>
          <w:sz w:val="22"/>
          <w:szCs w:val="22"/>
        </w:rPr>
        <w:t>Ηρώων</w:t>
      </w:r>
      <w:r w:rsidRPr="00EA1986">
        <w:rPr>
          <w:rFonts w:asciiTheme="minorHAnsi" w:hAnsiTheme="minorHAnsi" w:cstheme="minorHAnsi"/>
          <w:bCs/>
          <w:sz w:val="22"/>
          <w:szCs w:val="22"/>
        </w:rPr>
        <w:t>, τμήμα από Δημοκρατίας έως Ανώνυμο (προέκταση της Ομήρου)</w:t>
      </w:r>
    </w:p>
    <w:p w14:paraId="18DE6955" w14:textId="77777777" w:rsidR="00EA1986" w:rsidRPr="00EA1986" w:rsidRDefault="00EA1986" w:rsidP="00EA1986">
      <w:pPr>
        <w:numPr>
          <w:ilvl w:val="0"/>
          <w:numId w:val="1"/>
        </w:numPr>
        <w:tabs>
          <w:tab w:val="left" w:pos="476"/>
          <w:tab w:val="left" w:pos="477"/>
        </w:tabs>
        <w:spacing w:before="120" w:line="300" w:lineRule="atLeast"/>
        <w:jc w:val="both"/>
        <w:rPr>
          <w:rFonts w:asciiTheme="minorHAnsi" w:hAnsiTheme="minorHAnsi" w:cstheme="minorHAnsi"/>
          <w:bCs/>
          <w:sz w:val="22"/>
          <w:szCs w:val="22"/>
        </w:rPr>
      </w:pPr>
      <w:r w:rsidRPr="00EA1986">
        <w:rPr>
          <w:rFonts w:asciiTheme="minorHAnsi" w:hAnsiTheme="minorHAnsi" w:cstheme="minorHAnsi"/>
          <w:b/>
          <w:sz w:val="22"/>
          <w:szCs w:val="22"/>
        </w:rPr>
        <w:t>Ανώνυμο</w:t>
      </w:r>
      <w:r w:rsidRPr="00EA1986">
        <w:rPr>
          <w:rFonts w:asciiTheme="minorHAnsi" w:hAnsiTheme="minorHAnsi" w:cstheme="minorHAnsi"/>
          <w:bCs/>
          <w:sz w:val="22"/>
          <w:szCs w:val="22"/>
        </w:rPr>
        <w:t xml:space="preserve"> </w:t>
      </w:r>
      <w:r w:rsidRPr="00EA1986">
        <w:rPr>
          <w:rFonts w:asciiTheme="minorHAnsi" w:hAnsiTheme="minorHAnsi" w:cstheme="minorHAnsi"/>
          <w:b/>
          <w:sz w:val="22"/>
          <w:szCs w:val="22"/>
        </w:rPr>
        <w:t>μεταξύ Έλενας και Αγνώστων Ηρώων</w:t>
      </w:r>
      <w:r w:rsidRPr="00EA1986">
        <w:rPr>
          <w:rFonts w:asciiTheme="minorHAnsi" w:hAnsiTheme="minorHAnsi" w:cstheme="minorHAnsi"/>
          <w:bCs/>
          <w:sz w:val="22"/>
          <w:szCs w:val="22"/>
        </w:rPr>
        <w:t>, τμήμα από αδιέξοδο έως Ανώνυμο (προέκταση της Ομήρου)</w:t>
      </w:r>
    </w:p>
    <w:p w14:paraId="277BA7F0" w14:textId="77777777" w:rsidR="00EA1986" w:rsidRPr="00EA1986" w:rsidRDefault="00EA1986" w:rsidP="00EA1986">
      <w:pPr>
        <w:numPr>
          <w:ilvl w:val="0"/>
          <w:numId w:val="1"/>
        </w:numPr>
        <w:tabs>
          <w:tab w:val="left" w:pos="476"/>
          <w:tab w:val="left" w:pos="477"/>
        </w:tabs>
        <w:spacing w:before="120" w:line="300" w:lineRule="atLeast"/>
        <w:jc w:val="both"/>
        <w:rPr>
          <w:rFonts w:asciiTheme="minorHAnsi" w:hAnsiTheme="minorHAnsi" w:cstheme="minorHAnsi"/>
          <w:bCs/>
          <w:sz w:val="22"/>
          <w:szCs w:val="22"/>
        </w:rPr>
      </w:pPr>
      <w:r w:rsidRPr="00EA1986">
        <w:rPr>
          <w:rFonts w:asciiTheme="minorHAnsi" w:hAnsiTheme="minorHAnsi" w:cstheme="minorHAnsi"/>
          <w:b/>
          <w:sz w:val="22"/>
          <w:szCs w:val="22"/>
        </w:rPr>
        <w:t>Ρήγα Φεραίου</w:t>
      </w:r>
      <w:r w:rsidRPr="00EA1986">
        <w:rPr>
          <w:rFonts w:asciiTheme="minorHAnsi" w:hAnsiTheme="minorHAnsi" w:cstheme="minorHAnsi"/>
          <w:bCs/>
          <w:sz w:val="22"/>
          <w:szCs w:val="22"/>
        </w:rPr>
        <w:t>, τμήμα από Δημοκρατίας έως Ανώνυμο (προέκταση της Ομήρου)</w:t>
      </w:r>
    </w:p>
    <w:p w14:paraId="4DE675A8" w14:textId="77777777" w:rsidR="00EA1986" w:rsidRPr="00EA1986" w:rsidRDefault="00EA1986" w:rsidP="00EA1986">
      <w:pPr>
        <w:numPr>
          <w:ilvl w:val="0"/>
          <w:numId w:val="1"/>
        </w:numPr>
        <w:tabs>
          <w:tab w:val="left" w:pos="476"/>
          <w:tab w:val="left" w:pos="477"/>
        </w:tabs>
        <w:spacing w:before="120" w:line="300" w:lineRule="atLeast"/>
        <w:jc w:val="both"/>
        <w:rPr>
          <w:rFonts w:asciiTheme="minorHAnsi" w:hAnsiTheme="minorHAnsi" w:cstheme="minorHAnsi"/>
          <w:bCs/>
          <w:sz w:val="22"/>
          <w:szCs w:val="22"/>
        </w:rPr>
      </w:pPr>
      <w:r w:rsidRPr="00EA1986">
        <w:rPr>
          <w:rFonts w:asciiTheme="minorHAnsi" w:hAnsiTheme="minorHAnsi" w:cstheme="minorHAnsi"/>
          <w:b/>
          <w:sz w:val="22"/>
          <w:szCs w:val="22"/>
        </w:rPr>
        <w:t>Ανώνυμος (προέκταση της Ομήρου),</w:t>
      </w:r>
      <w:r w:rsidRPr="00EA1986">
        <w:rPr>
          <w:rFonts w:asciiTheme="minorHAnsi" w:hAnsiTheme="minorHAnsi" w:cstheme="minorHAnsi"/>
          <w:bCs/>
          <w:sz w:val="22"/>
          <w:szCs w:val="22"/>
        </w:rPr>
        <w:t xml:space="preserve"> τμήμα από </w:t>
      </w:r>
      <w:proofErr w:type="spellStart"/>
      <w:r w:rsidRPr="00EA1986">
        <w:rPr>
          <w:rFonts w:asciiTheme="minorHAnsi" w:hAnsiTheme="minorHAnsi" w:cstheme="minorHAnsi"/>
          <w:bCs/>
          <w:sz w:val="22"/>
          <w:szCs w:val="22"/>
        </w:rPr>
        <w:t>Σωτήρος</w:t>
      </w:r>
      <w:proofErr w:type="spellEnd"/>
      <w:r w:rsidRPr="00EA1986">
        <w:rPr>
          <w:rFonts w:asciiTheme="minorHAnsi" w:hAnsiTheme="minorHAnsi" w:cstheme="minorHAnsi"/>
          <w:bCs/>
          <w:sz w:val="22"/>
          <w:szCs w:val="22"/>
        </w:rPr>
        <w:t xml:space="preserve"> έως Πραξιτέλους</w:t>
      </w:r>
    </w:p>
    <w:p w14:paraId="1D3C9536" w14:textId="77777777" w:rsidR="00EA1986" w:rsidRPr="00EA1986" w:rsidRDefault="00EA1986" w:rsidP="00EA1986">
      <w:pPr>
        <w:numPr>
          <w:ilvl w:val="0"/>
          <w:numId w:val="1"/>
        </w:numPr>
        <w:tabs>
          <w:tab w:val="left" w:pos="476"/>
          <w:tab w:val="left" w:pos="477"/>
        </w:tabs>
        <w:spacing w:before="120" w:line="300" w:lineRule="atLeast"/>
        <w:jc w:val="both"/>
        <w:rPr>
          <w:rFonts w:asciiTheme="minorHAnsi" w:hAnsiTheme="minorHAnsi" w:cstheme="minorHAnsi"/>
          <w:bCs/>
          <w:sz w:val="22"/>
          <w:szCs w:val="22"/>
        </w:rPr>
      </w:pPr>
      <w:r w:rsidRPr="00EA1986">
        <w:rPr>
          <w:rFonts w:asciiTheme="minorHAnsi" w:hAnsiTheme="minorHAnsi" w:cstheme="minorHAnsi"/>
          <w:b/>
          <w:sz w:val="22"/>
          <w:szCs w:val="22"/>
        </w:rPr>
        <w:t>Πραξιτέλους</w:t>
      </w:r>
      <w:r w:rsidRPr="00EA1986">
        <w:rPr>
          <w:rFonts w:asciiTheme="minorHAnsi" w:hAnsiTheme="minorHAnsi" w:cstheme="minorHAnsi"/>
          <w:bCs/>
          <w:sz w:val="22"/>
          <w:szCs w:val="22"/>
        </w:rPr>
        <w:t>, τμήματα από Δημοκρατίας έως Εθνικής Αντιστάσεως</w:t>
      </w:r>
    </w:p>
    <w:p w14:paraId="3834F0AA" w14:textId="77777777" w:rsidR="00EA1986" w:rsidRPr="00EA1986" w:rsidRDefault="00EA1986" w:rsidP="00EA1986">
      <w:pPr>
        <w:numPr>
          <w:ilvl w:val="0"/>
          <w:numId w:val="1"/>
        </w:numPr>
        <w:tabs>
          <w:tab w:val="left" w:pos="476"/>
          <w:tab w:val="left" w:pos="477"/>
        </w:tabs>
        <w:spacing w:before="120" w:line="300" w:lineRule="atLeast"/>
        <w:jc w:val="both"/>
        <w:rPr>
          <w:rFonts w:asciiTheme="minorHAnsi" w:hAnsiTheme="minorHAnsi" w:cstheme="minorHAnsi"/>
          <w:bCs/>
          <w:sz w:val="22"/>
          <w:szCs w:val="22"/>
        </w:rPr>
      </w:pPr>
      <w:r w:rsidRPr="00EA1986">
        <w:rPr>
          <w:rFonts w:asciiTheme="minorHAnsi" w:hAnsiTheme="minorHAnsi" w:cstheme="minorHAnsi"/>
          <w:b/>
          <w:sz w:val="22"/>
          <w:szCs w:val="22"/>
        </w:rPr>
        <w:t>Ικτίνου</w:t>
      </w:r>
      <w:r w:rsidRPr="00EA1986">
        <w:rPr>
          <w:rFonts w:asciiTheme="minorHAnsi" w:hAnsiTheme="minorHAnsi" w:cstheme="minorHAnsi"/>
          <w:bCs/>
          <w:sz w:val="22"/>
          <w:szCs w:val="22"/>
        </w:rPr>
        <w:t>, τμήμα από Δημοκρατίας έως Πλάτωνος</w:t>
      </w:r>
    </w:p>
    <w:p w14:paraId="62017E80" w14:textId="77777777" w:rsidR="00EA1986" w:rsidRPr="00EA1986" w:rsidRDefault="00EA1986" w:rsidP="00EA1986">
      <w:pPr>
        <w:numPr>
          <w:ilvl w:val="0"/>
          <w:numId w:val="1"/>
        </w:numPr>
        <w:tabs>
          <w:tab w:val="left" w:pos="476"/>
          <w:tab w:val="left" w:pos="477"/>
        </w:tabs>
        <w:spacing w:before="120" w:line="300" w:lineRule="atLeast"/>
        <w:jc w:val="both"/>
        <w:rPr>
          <w:rFonts w:asciiTheme="minorHAnsi" w:hAnsiTheme="minorHAnsi" w:cstheme="minorHAnsi"/>
          <w:bCs/>
          <w:sz w:val="22"/>
          <w:szCs w:val="22"/>
        </w:rPr>
      </w:pPr>
      <w:proofErr w:type="spellStart"/>
      <w:r w:rsidRPr="00EA1986">
        <w:rPr>
          <w:rFonts w:asciiTheme="minorHAnsi" w:hAnsiTheme="minorHAnsi" w:cstheme="minorHAnsi"/>
          <w:b/>
          <w:sz w:val="22"/>
          <w:szCs w:val="22"/>
        </w:rPr>
        <w:t>Νίκωνος</w:t>
      </w:r>
      <w:proofErr w:type="spellEnd"/>
      <w:r w:rsidRPr="00EA1986">
        <w:rPr>
          <w:rFonts w:asciiTheme="minorHAnsi" w:hAnsiTheme="minorHAnsi" w:cstheme="minorHAnsi"/>
          <w:bCs/>
          <w:sz w:val="22"/>
          <w:szCs w:val="22"/>
        </w:rPr>
        <w:t xml:space="preserve">, τμήμα από </w:t>
      </w:r>
      <w:proofErr w:type="spellStart"/>
      <w:r w:rsidRPr="00EA1986">
        <w:rPr>
          <w:rFonts w:asciiTheme="minorHAnsi" w:hAnsiTheme="minorHAnsi" w:cstheme="minorHAnsi"/>
          <w:bCs/>
          <w:sz w:val="22"/>
          <w:szCs w:val="22"/>
        </w:rPr>
        <w:t>αδιάνοικτο</w:t>
      </w:r>
      <w:proofErr w:type="spellEnd"/>
      <w:r w:rsidRPr="00EA1986">
        <w:rPr>
          <w:rFonts w:asciiTheme="minorHAnsi" w:hAnsiTheme="minorHAnsi" w:cstheme="minorHAnsi"/>
          <w:bCs/>
          <w:sz w:val="22"/>
          <w:szCs w:val="22"/>
        </w:rPr>
        <w:t xml:space="preserve"> έως Ιπποκράτους</w:t>
      </w:r>
    </w:p>
    <w:p w14:paraId="6E5EDF0C" w14:textId="77777777" w:rsidR="00EA1986" w:rsidRPr="00EA1986" w:rsidRDefault="00EA1986" w:rsidP="00EA1986">
      <w:pPr>
        <w:numPr>
          <w:ilvl w:val="0"/>
          <w:numId w:val="1"/>
        </w:numPr>
        <w:tabs>
          <w:tab w:val="left" w:pos="476"/>
          <w:tab w:val="left" w:pos="477"/>
        </w:tabs>
        <w:spacing w:before="120" w:line="300" w:lineRule="atLeast"/>
        <w:jc w:val="both"/>
        <w:rPr>
          <w:rFonts w:asciiTheme="minorHAnsi" w:hAnsiTheme="minorHAnsi" w:cstheme="minorHAnsi"/>
          <w:bCs/>
          <w:sz w:val="22"/>
          <w:szCs w:val="22"/>
        </w:rPr>
      </w:pPr>
      <w:r w:rsidRPr="00EA1986">
        <w:rPr>
          <w:rFonts w:asciiTheme="minorHAnsi" w:hAnsiTheme="minorHAnsi" w:cstheme="minorHAnsi"/>
          <w:b/>
          <w:sz w:val="22"/>
          <w:szCs w:val="22"/>
        </w:rPr>
        <w:t>Πλάτωνος</w:t>
      </w:r>
      <w:r w:rsidRPr="00EA1986">
        <w:rPr>
          <w:rFonts w:asciiTheme="minorHAnsi" w:hAnsiTheme="minorHAnsi" w:cstheme="minorHAnsi"/>
          <w:bCs/>
          <w:sz w:val="22"/>
          <w:szCs w:val="22"/>
        </w:rPr>
        <w:t>, από Πραξιτέλους έως Εθνικής Αντιστάσεως</w:t>
      </w:r>
    </w:p>
    <w:p w14:paraId="489FB470" w14:textId="77777777" w:rsidR="00EA1986" w:rsidRPr="00EA1986" w:rsidRDefault="00EA1986" w:rsidP="00EA1986">
      <w:pPr>
        <w:numPr>
          <w:ilvl w:val="0"/>
          <w:numId w:val="1"/>
        </w:numPr>
        <w:tabs>
          <w:tab w:val="left" w:pos="476"/>
          <w:tab w:val="left" w:pos="477"/>
        </w:tabs>
        <w:spacing w:before="120" w:line="300" w:lineRule="atLeast"/>
        <w:jc w:val="both"/>
        <w:rPr>
          <w:rFonts w:asciiTheme="minorHAnsi" w:hAnsiTheme="minorHAnsi" w:cstheme="minorHAnsi"/>
          <w:bCs/>
          <w:sz w:val="22"/>
          <w:szCs w:val="22"/>
        </w:rPr>
      </w:pPr>
      <w:r w:rsidRPr="00EA1986">
        <w:rPr>
          <w:rFonts w:asciiTheme="minorHAnsi" w:hAnsiTheme="minorHAnsi" w:cstheme="minorHAnsi"/>
          <w:b/>
          <w:sz w:val="22"/>
          <w:szCs w:val="22"/>
        </w:rPr>
        <w:t>Σερρών</w:t>
      </w:r>
      <w:r w:rsidRPr="00EA1986">
        <w:rPr>
          <w:rFonts w:asciiTheme="minorHAnsi" w:hAnsiTheme="minorHAnsi" w:cstheme="minorHAnsi"/>
          <w:bCs/>
          <w:sz w:val="22"/>
          <w:szCs w:val="22"/>
        </w:rPr>
        <w:t>, τμήμα από Πραξιτέλους έως Ιπποκράτους</w:t>
      </w:r>
    </w:p>
    <w:p w14:paraId="31DA07E0" w14:textId="77777777" w:rsidR="00EA1986" w:rsidRPr="00EA1986" w:rsidRDefault="00EA1986" w:rsidP="00EA1986">
      <w:pPr>
        <w:numPr>
          <w:ilvl w:val="0"/>
          <w:numId w:val="1"/>
        </w:numPr>
        <w:tabs>
          <w:tab w:val="left" w:pos="476"/>
          <w:tab w:val="left" w:pos="477"/>
        </w:tabs>
        <w:spacing w:before="120" w:line="300" w:lineRule="atLeast"/>
        <w:jc w:val="both"/>
        <w:rPr>
          <w:rFonts w:asciiTheme="minorHAnsi" w:hAnsiTheme="minorHAnsi" w:cstheme="minorHAnsi"/>
          <w:bCs/>
          <w:sz w:val="22"/>
          <w:szCs w:val="22"/>
        </w:rPr>
      </w:pPr>
      <w:r w:rsidRPr="00EA1986">
        <w:rPr>
          <w:rFonts w:asciiTheme="minorHAnsi" w:hAnsiTheme="minorHAnsi" w:cstheme="minorHAnsi"/>
          <w:b/>
          <w:sz w:val="22"/>
          <w:szCs w:val="22"/>
        </w:rPr>
        <w:t>Ιπποκράτους</w:t>
      </w:r>
      <w:r w:rsidRPr="00EA1986">
        <w:rPr>
          <w:rFonts w:asciiTheme="minorHAnsi" w:hAnsiTheme="minorHAnsi" w:cstheme="minorHAnsi"/>
          <w:bCs/>
          <w:sz w:val="22"/>
          <w:szCs w:val="22"/>
        </w:rPr>
        <w:t>, τμήμα από Πραξιτέλους έως Δημοκρατίας</w:t>
      </w:r>
    </w:p>
    <w:p w14:paraId="146CF864" w14:textId="77777777" w:rsidR="00EA1986" w:rsidRPr="00EA1986" w:rsidRDefault="00EA1986" w:rsidP="00EA1986">
      <w:pPr>
        <w:numPr>
          <w:ilvl w:val="0"/>
          <w:numId w:val="1"/>
        </w:numPr>
        <w:tabs>
          <w:tab w:val="left" w:pos="476"/>
          <w:tab w:val="left" w:pos="477"/>
        </w:tabs>
        <w:spacing w:before="120" w:line="300" w:lineRule="atLeast"/>
        <w:jc w:val="both"/>
        <w:rPr>
          <w:rFonts w:asciiTheme="minorHAnsi" w:hAnsiTheme="minorHAnsi" w:cstheme="minorHAnsi"/>
          <w:bCs/>
          <w:sz w:val="22"/>
          <w:szCs w:val="22"/>
        </w:rPr>
      </w:pPr>
      <w:r w:rsidRPr="00EA1986">
        <w:rPr>
          <w:rFonts w:asciiTheme="minorHAnsi" w:hAnsiTheme="minorHAnsi" w:cstheme="minorHAnsi"/>
          <w:b/>
          <w:sz w:val="22"/>
          <w:szCs w:val="22"/>
        </w:rPr>
        <w:t>Μίλωνος</w:t>
      </w:r>
      <w:r w:rsidRPr="00EA1986">
        <w:rPr>
          <w:rFonts w:asciiTheme="minorHAnsi" w:hAnsiTheme="minorHAnsi" w:cstheme="minorHAnsi"/>
          <w:bCs/>
          <w:sz w:val="22"/>
          <w:szCs w:val="22"/>
        </w:rPr>
        <w:t>, τμήμα από Εθνικής Αντιστάσεως έως Ιπποκράτους</w:t>
      </w:r>
    </w:p>
    <w:p w14:paraId="3381C9E7" w14:textId="77777777" w:rsidR="00EA1986" w:rsidRPr="00EA1986" w:rsidRDefault="00EA1986" w:rsidP="00EA1986">
      <w:pPr>
        <w:numPr>
          <w:ilvl w:val="0"/>
          <w:numId w:val="1"/>
        </w:numPr>
        <w:tabs>
          <w:tab w:val="left" w:pos="476"/>
          <w:tab w:val="left" w:pos="477"/>
        </w:tabs>
        <w:spacing w:before="120" w:line="300" w:lineRule="atLeast"/>
        <w:jc w:val="both"/>
        <w:rPr>
          <w:rFonts w:asciiTheme="minorHAnsi" w:hAnsiTheme="minorHAnsi" w:cstheme="minorHAnsi"/>
          <w:bCs/>
          <w:sz w:val="22"/>
          <w:szCs w:val="22"/>
        </w:rPr>
      </w:pPr>
      <w:proofErr w:type="spellStart"/>
      <w:r w:rsidRPr="00EA1986">
        <w:rPr>
          <w:rFonts w:asciiTheme="minorHAnsi" w:hAnsiTheme="minorHAnsi" w:cstheme="minorHAnsi"/>
          <w:b/>
          <w:sz w:val="22"/>
          <w:szCs w:val="22"/>
        </w:rPr>
        <w:t>Αδιάνοικτος</w:t>
      </w:r>
      <w:proofErr w:type="spellEnd"/>
      <w:r w:rsidRPr="00EA1986">
        <w:rPr>
          <w:rFonts w:asciiTheme="minorHAnsi" w:hAnsiTheme="minorHAnsi" w:cstheme="minorHAnsi"/>
          <w:b/>
          <w:sz w:val="22"/>
          <w:szCs w:val="22"/>
        </w:rPr>
        <w:t xml:space="preserve"> (1η παράλληλος της Πλάτωνος, βορείως), </w:t>
      </w:r>
      <w:r w:rsidRPr="00EA1986">
        <w:rPr>
          <w:rFonts w:asciiTheme="minorHAnsi" w:hAnsiTheme="minorHAnsi" w:cstheme="minorHAnsi"/>
          <w:bCs/>
          <w:sz w:val="22"/>
          <w:szCs w:val="22"/>
        </w:rPr>
        <w:t>τμήμα από Ιπποκράτους έως Εθνικής Αντιστάσεως</w:t>
      </w:r>
    </w:p>
    <w:p w14:paraId="152B77E4" w14:textId="77777777" w:rsidR="00EA1986" w:rsidRPr="00EA1986" w:rsidRDefault="00EA1986" w:rsidP="00EA1986">
      <w:pPr>
        <w:numPr>
          <w:ilvl w:val="0"/>
          <w:numId w:val="1"/>
        </w:numPr>
        <w:tabs>
          <w:tab w:val="left" w:pos="476"/>
          <w:tab w:val="left" w:pos="477"/>
        </w:tabs>
        <w:spacing w:before="120" w:line="300" w:lineRule="atLeast"/>
        <w:jc w:val="both"/>
        <w:rPr>
          <w:rFonts w:asciiTheme="minorHAnsi" w:hAnsiTheme="minorHAnsi" w:cstheme="minorHAnsi"/>
          <w:bCs/>
          <w:sz w:val="22"/>
          <w:szCs w:val="22"/>
        </w:rPr>
      </w:pPr>
      <w:proofErr w:type="spellStart"/>
      <w:r w:rsidRPr="00EA1986">
        <w:rPr>
          <w:rFonts w:asciiTheme="minorHAnsi" w:hAnsiTheme="minorHAnsi" w:cstheme="minorHAnsi"/>
          <w:b/>
          <w:sz w:val="22"/>
          <w:szCs w:val="22"/>
        </w:rPr>
        <w:t>Θεμιστοκλέους</w:t>
      </w:r>
      <w:proofErr w:type="spellEnd"/>
      <w:r w:rsidRPr="00EA1986">
        <w:rPr>
          <w:rFonts w:asciiTheme="minorHAnsi" w:hAnsiTheme="minorHAnsi" w:cstheme="minorHAnsi"/>
          <w:bCs/>
          <w:sz w:val="22"/>
          <w:szCs w:val="22"/>
        </w:rPr>
        <w:t>, τμήμα από Ιπποκράτους έως Εθνικής Αντιστάσεως</w:t>
      </w:r>
    </w:p>
    <w:p w14:paraId="3FA3188E" w14:textId="77777777" w:rsidR="00EA1986" w:rsidRPr="00EA1986" w:rsidRDefault="00EA1986" w:rsidP="00EA1986">
      <w:pPr>
        <w:numPr>
          <w:ilvl w:val="0"/>
          <w:numId w:val="1"/>
        </w:numPr>
        <w:tabs>
          <w:tab w:val="left" w:pos="476"/>
          <w:tab w:val="left" w:pos="477"/>
        </w:tabs>
        <w:spacing w:before="120" w:line="300" w:lineRule="atLeast"/>
        <w:jc w:val="both"/>
        <w:rPr>
          <w:rFonts w:asciiTheme="minorHAnsi" w:hAnsiTheme="minorHAnsi" w:cstheme="minorHAnsi"/>
          <w:bCs/>
          <w:sz w:val="22"/>
          <w:szCs w:val="22"/>
        </w:rPr>
      </w:pPr>
      <w:r w:rsidRPr="00EA1986">
        <w:rPr>
          <w:rFonts w:asciiTheme="minorHAnsi" w:hAnsiTheme="minorHAnsi" w:cstheme="minorHAnsi"/>
          <w:b/>
          <w:sz w:val="22"/>
          <w:szCs w:val="22"/>
        </w:rPr>
        <w:t>Αισώπου</w:t>
      </w:r>
      <w:r w:rsidRPr="00EA1986">
        <w:rPr>
          <w:rFonts w:asciiTheme="minorHAnsi" w:hAnsiTheme="minorHAnsi" w:cstheme="minorHAnsi"/>
          <w:bCs/>
          <w:sz w:val="22"/>
          <w:szCs w:val="22"/>
        </w:rPr>
        <w:t>, τμήμα από αδιέξοδο έως Εθνικής Αντιστάσεως</w:t>
      </w:r>
    </w:p>
    <w:p w14:paraId="6EF1D84C" w14:textId="77777777" w:rsidR="00EA1986" w:rsidRPr="00EA1986" w:rsidRDefault="00EA1986" w:rsidP="00EA1986">
      <w:pPr>
        <w:numPr>
          <w:ilvl w:val="0"/>
          <w:numId w:val="1"/>
        </w:numPr>
        <w:tabs>
          <w:tab w:val="left" w:pos="476"/>
          <w:tab w:val="left" w:pos="477"/>
        </w:tabs>
        <w:spacing w:before="120" w:line="300" w:lineRule="atLeast"/>
        <w:jc w:val="both"/>
        <w:rPr>
          <w:rFonts w:asciiTheme="minorHAnsi" w:hAnsiTheme="minorHAnsi" w:cstheme="minorHAnsi"/>
          <w:bCs/>
          <w:sz w:val="22"/>
          <w:szCs w:val="22"/>
        </w:rPr>
      </w:pPr>
      <w:proofErr w:type="spellStart"/>
      <w:r w:rsidRPr="00EA1986">
        <w:rPr>
          <w:rFonts w:asciiTheme="minorHAnsi" w:hAnsiTheme="minorHAnsi" w:cstheme="minorHAnsi"/>
          <w:b/>
          <w:sz w:val="22"/>
          <w:szCs w:val="22"/>
        </w:rPr>
        <w:t>Σωκράτους</w:t>
      </w:r>
      <w:proofErr w:type="spellEnd"/>
      <w:r w:rsidRPr="00EA1986">
        <w:rPr>
          <w:rFonts w:asciiTheme="minorHAnsi" w:hAnsiTheme="minorHAnsi" w:cstheme="minorHAnsi"/>
          <w:bCs/>
          <w:sz w:val="22"/>
          <w:szCs w:val="22"/>
        </w:rPr>
        <w:t>, τμήμα από Διαγόρα έως Εθνικής Αντιστάσεως</w:t>
      </w:r>
    </w:p>
    <w:p w14:paraId="4F03DE35" w14:textId="77777777" w:rsidR="00EA1986" w:rsidRPr="00EA1986" w:rsidRDefault="00EA1986" w:rsidP="00EA1986">
      <w:pPr>
        <w:numPr>
          <w:ilvl w:val="0"/>
          <w:numId w:val="1"/>
        </w:numPr>
        <w:tabs>
          <w:tab w:val="left" w:pos="476"/>
          <w:tab w:val="left" w:pos="477"/>
        </w:tabs>
        <w:spacing w:before="120" w:line="300" w:lineRule="atLeast"/>
        <w:jc w:val="both"/>
        <w:rPr>
          <w:rFonts w:asciiTheme="minorHAnsi" w:hAnsiTheme="minorHAnsi" w:cstheme="minorHAnsi"/>
          <w:bCs/>
          <w:sz w:val="22"/>
          <w:szCs w:val="22"/>
        </w:rPr>
      </w:pPr>
      <w:r w:rsidRPr="00EA1986">
        <w:rPr>
          <w:rFonts w:asciiTheme="minorHAnsi" w:hAnsiTheme="minorHAnsi" w:cstheme="minorHAnsi"/>
          <w:b/>
          <w:sz w:val="22"/>
          <w:szCs w:val="22"/>
        </w:rPr>
        <w:t>Διαγόρα</w:t>
      </w:r>
      <w:r w:rsidRPr="00EA1986">
        <w:rPr>
          <w:rFonts w:asciiTheme="minorHAnsi" w:hAnsiTheme="minorHAnsi" w:cstheme="minorHAnsi"/>
          <w:bCs/>
          <w:sz w:val="22"/>
          <w:szCs w:val="22"/>
        </w:rPr>
        <w:t xml:space="preserve">, τμήμα από παιδική χαρά έως </w:t>
      </w:r>
      <w:proofErr w:type="spellStart"/>
      <w:r w:rsidRPr="00EA1986">
        <w:rPr>
          <w:rFonts w:asciiTheme="minorHAnsi" w:hAnsiTheme="minorHAnsi" w:cstheme="minorHAnsi"/>
          <w:bCs/>
          <w:sz w:val="22"/>
          <w:szCs w:val="22"/>
        </w:rPr>
        <w:t>Ενδυμώνος</w:t>
      </w:r>
      <w:proofErr w:type="spellEnd"/>
    </w:p>
    <w:p w14:paraId="6270882B" w14:textId="77777777" w:rsidR="00EA1986" w:rsidRPr="00EA1986" w:rsidRDefault="00EA1986" w:rsidP="00EA1986">
      <w:pPr>
        <w:numPr>
          <w:ilvl w:val="0"/>
          <w:numId w:val="1"/>
        </w:numPr>
        <w:tabs>
          <w:tab w:val="left" w:pos="476"/>
          <w:tab w:val="left" w:pos="477"/>
        </w:tabs>
        <w:spacing w:before="120" w:line="300" w:lineRule="atLeast"/>
        <w:jc w:val="both"/>
        <w:rPr>
          <w:rFonts w:asciiTheme="minorHAnsi" w:hAnsiTheme="minorHAnsi" w:cstheme="minorHAnsi"/>
          <w:bCs/>
          <w:sz w:val="22"/>
          <w:szCs w:val="22"/>
        </w:rPr>
      </w:pPr>
      <w:r w:rsidRPr="00EA1986">
        <w:rPr>
          <w:rFonts w:asciiTheme="minorHAnsi" w:hAnsiTheme="minorHAnsi" w:cstheme="minorHAnsi"/>
          <w:b/>
          <w:sz w:val="22"/>
          <w:szCs w:val="22"/>
        </w:rPr>
        <w:t>Αδελφοσύνης</w:t>
      </w:r>
      <w:r w:rsidRPr="00EA1986">
        <w:rPr>
          <w:rFonts w:asciiTheme="minorHAnsi" w:hAnsiTheme="minorHAnsi" w:cstheme="minorHAnsi"/>
          <w:bCs/>
          <w:sz w:val="22"/>
          <w:szCs w:val="22"/>
        </w:rPr>
        <w:t xml:space="preserve">, τμήμα από Ανώνυμο έως </w:t>
      </w:r>
      <w:proofErr w:type="spellStart"/>
      <w:r w:rsidRPr="00EA1986">
        <w:rPr>
          <w:rFonts w:asciiTheme="minorHAnsi" w:hAnsiTheme="minorHAnsi" w:cstheme="minorHAnsi"/>
          <w:bCs/>
          <w:sz w:val="22"/>
          <w:szCs w:val="22"/>
        </w:rPr>
        <w:t>Ενδυμώνος</w:t>
      </w:r>
      <w:proofErr w:type="spellEnd"/>
    </w:p>
    <w:p w14:paraId="1224CF90" w14:textId="77777777" w:rsidR="00EA1986" w:rsidRPr="00EA1986" w:rsidRDefault="00EA1986" w:rsidP="00EA1986">
      <w:pPr>
        <w:numPr>
          <w:ilvl w:val="0"/>
          <w:numId w:val="1"/>
        </w:numPr>
        <w:tabs>
          <w:tab w:val="left" w:pos="476"/>
          <w:tab w:val="left" w:pos="477"/>
        </w:tabs>
        <w:spacing w:before="120" w:line="300" w:lineRule="atLeast"/>
        <w:jc w:val="both"/>
        <w:rPr>
          <w:rFonts w:asciiTheme="minorHAnsi" w:hAnsiTheme="minorHAnsi" w:cstheme="minorHAnsi"/>
          <w:bCs/>
          <w:sz w:val="22"/>
          <w:szCs w:val="22"/>
        </w:rPr>
      </w:pPr>
      <w:r w:rsidRPr="00EA1986">
        <w:rPr>
          <w:rFonts w:asciiTheme="minorHAnsi" w:hAnsiTheme="minorHAnsi" w:cstheme="minorHAnsi"/>
          <w:b/>
          <w:sz w:val="22"/>
          <w:szCs w:val="22"/>
        </w:rPr>
        <w:t>Ειρήνης</w:t>
      </w:r>
      <w:r w:rsidRPr="00EA1986">
        <w:rPr>
          <w:rFonts w:asciiTheme="minorHAnsi" w:hAnsiTheme="minorHAnsi" w:cstheme="minorHAnsi"/>
          <w:bCs/>
          <w:sz w:val="22"/>
          <w:szCs w:val="22"/>
        </w:rPr>
        <w:t>, τμήμα από Αγάπης έως Αδελφοσύνης</w:t>
      </w:r>
    </w:p>
    <w:p w14:paraId="293B770B" w14:textId="77777777" w:rsidR="00EA1986" w:rsidRPr="00EA1986" w:rsidRDefault="00EA1986" w:rsidP="00EA1986">
      <w:pPr>
        <w:numPr>
          <w:ilvl w:val="0"/>
          <w:numId w:val="1"/>
        </w:numPr>
        <w:tabs>
          <w:tab w:val="left" w:pos="476"/>
          <w:tab w:val="left" w:pos="477"/>
        </w:tabs>
        <w:spacing w:before="120" w:line="300" w:lineRule="atLeast"/>
        <w:jc w:val="both"/>
        <w:rPr>
          <w:rFonts w:asciiTheme="minorHAnsi" w:hAnsiTheme="minorHAnsi" w:cstheme="minorHAnsi"/>
          <w:bCs/>
          <w:sz w:val="22"/>
          <w:szCs w:val="22"/>
        </w:rPr>
      </w:pPr>
      <w:r w:rsidRPr="00EA1986">
        <w:rPr>
          <w:rFonts w:asciiTheme="minorHAnsi" w:hAnsiTheme="minorHAnsi" w:cstheme="minorHAnsi"/>
          <w:b/>
          <w:sz w:val="22"/>
          <w:szCs w:val="22"/>
        </w:rPr>
        <w:t>Ευτυχίας</w:t>
      </w:r>
      <w:r w:rsidRPr="00EA1986">
        <w:rPr>
          <w:rFonts w:asciiTheme="minorHAnsi" w:hAnsiTheme="minorHAnsi" w:cstheme="minorHAnsi"/>
          <w:bCs/>
          <w:sz w:val="22"/>
          <w:szCs w:val="22"/>
        </w:rPr>
        <w:t>, τμήμα από Ειρήνης έως Διαγόρα</w:t>
      </w:r>
    </w:p>
    <w:p w14:paraId="6952AF85" w14:textId="77777777" w:rsidR="00EA1986" w:rsidRPr="00EA1986" w:rsidRDefault="00EA1986" w:rsidP="00EA1986">
      <w:pPr>
        <w:numPr>
          <w:ilvl w:val="0"/>
          <w:numId w:val="1"/>
        </w:numPr>
        <w:tabs>
          <w:tab w:val="left" w:pos="476"/>
          <w:tab w:val="left" w:pos="477"/>
        </w:tabs>
        <w:spacing w:before="120" w:line="300" w:lineRule="atLeast"/>
        <w:jc w:val="both"/>
        <w:rPr>
          <w:rFonts w:asciiTheme="minorHAnsi" w:hAnsiTheme="minorHAnsi" w:cstheme="minorHAnsi"/>
          <w:bCs/>
          <w:sz w:val="22"/>
          <w:szCs w:val="22"/>
        </w:rPr>
      </w:pPr>
      <w:r w:rsidRPr="00EA1986">
        <w:rPr>
          <w:rFonts w:asciiTheme="minorHAnsi" w:hAnsiTheme="minorHAnsi" w:cstheme="minorHAnsi"/>
          <w:b/>
          <w:sz w:val="22"/>
          <w:szCs w:val="22"/>
        </w:rPr>
        <w:t>Φιλίας</w:t>
      </w:r>
      <w:r w:rsidRPr="00EA1986">
        <w:rPr>
          <w:rFonts w:asciiTheme="minorHAnsi" w:hAnsiTheme="minorHAnsi" w:cstheme="minorHAnsi"/>
          <w:bCs/>
          <w:sz w:val="22"/>
          <w:szCs w:val="22"/>
        </w:rPr>
        <w:t>, τμήμα από έως Διαγόρα</w:t>
      </w:r>
    </w:p>
    <w:p w14:paraId="242468F2" w14:textId="77777777" w:rsidR="00EA1986" w:rsidRPr="00EA1986" w:rsidRDefault="00EA1986" w:rsidP="00EA1986">
      <w:pPr>
        <w:numPr>
          <w:ilvl w:val="0"/>
          <w:numId w:val="1"/>
        </w:numPr>
        <w:tabs>
          <w:tab w:val="left" w:pos="476"/>
          <w:tab w:val="left" w:pos="477"/>
        </w:tabs>
        <w:spacing w:before="120" w:line="300" w:lineRule="atLeast"/>
        <w:jc w:val="both"/>
        <w:rPr>
          <w:rFonts w:asciiTheme="minorHAnsi" w:hAnsiTheme="minorHAnsi" w:cstheme="minorHAnsi"/>
          <w:bCs/>
          <w:sz w:val="22"/>
          <w:szCs w:val="22"/>
        </w:rPr>
      </w:pPr>
      <w:r w:rsidRPr="00EA1986">
        <w:rPr>
          <w:rFonts w:asciiTheme="minorHAnsi" w:hAnsiTheme="minorHAnsi" w:cstheme="minorHAnsi"/>
          <w:b/>
          <w:sz w:val="22"/>
          <w:szCs w:val="22"/>
        </w:rPr>
        <w:t>Αγάπης</w:t>
      </w:r>
      <w:r w:rsidRPr="00EA1986">
        <w:rPr>
          <w:rFonts w:asciiTheme="minorHAnsi" w:hAnsiTheme="minorHAnsi" w:cstheme="minorHAnsi"/>
          <w:bCs/>
          <w:sz w:val="22"/>
          <w:szCs w:val="22"/>
        </w:rPr>
        <w:t>, τμήμα από Ανώνυμο έως Διαγόρα</w:t>
      </w:r>
    </w:p>
    <w:p w14:paraId="23DAC769" w14:textId="77777777" w:rsidR="00EA1986" w:rsidRPr="00EA1986" w:rsidRDefault="00EA1986" w:rsidP="00EA1986">
      <w:pPr>
        <w:numPr>
          <w:ilvl w:val="0"/>
          <w:numId w:val="1"/>
        </w:numPr>
        <w:tabs>
          <w:tab w:val="left" w:pos="476"/>
          <w:tab w:val="left" w:pos="477"/>
        </w:tabs>
        <w:spacing w:before="120" w:line="300" w:lineRule="atLeast"/>
        <w:jc w:val="both"/>
        <w:rPr>
          <w:rFonts w:asciiTheme="minorHAnsi" w:hAnsiTheme="minorHAnsi" w:cstheme="minorHAnsi"/>
          <w:bCs/>
          <w:sz w:val="22"/>
          <w:szCs w:val="22"/>
        </w:rPr>
      </w:pPr>
      <w:r w:rsidRPr="00EA1986">
        <w:rPr>
          <w:rFonts w:asciiTheme="minorHAnsi" w:hAnsiTheme="minorHAnsi" w:cstheme="minorHAnsi"/>
          <w:b/>
          <w:sz w:val="22"/>
          <w:szCs w:val="22"/>
        </w:rPr>
        <w:t>Ανώνυμος, κάθετος της Αγάπης</w:t>
      </w:r>
      <w:r w:rsidRPr="00EA1986">
        <w:rPr>
          <w:rFonts w:asciiTheme="minorHAnsi" w:hAnsiTheme="minorHAnsi" w:cstheme="minorHAnsi"/>
          <w:bCs/>
          <w:sz w:val="22"/>
          <w:szCs w:val="22"/>
        </w:rPr>
        <w:t>, από Ανώνυμο έως Αγάπης</w:t>
      </w:r>
    </w:p>
    <w:p w14:paraId="1B20C32A" w14:textId="77777777" w:rsidR="00EA1986" w:rsidRPr="00EA1986" w:rsidRDefault="00EA1986" w:rsidP="00EA1986">
      <w:pPr>
        <w:numPr>
          <w:ilvl w:val="0"/>
          <w:numId w:val="1"/>
        </w:numPr>
        <w:tabs>
          <w:tab w:val="left" w:pos="476"/>
          <w:tab w:val="left" w:pos="477"/>
        </w:tabs>
        <w:spacing w:before="120" w:line="300" w:lineRule="atLeast"/>
        <w:jc w:val="both"/>
        <w:rPr>
          <w:rFonts w:asciiTheme="minorHAnsi" w:hAnsiTheme="minorHAnsi" w:cstheme="minorHAnsi"/>
          <w:bCs/>
          <w:sz w:val="22"/>
          <w:szCs w:val="22"/>
        </w:rPr>
      </w:pPr>
      <w:r w:rsidRPr="00EA1986">
        <w:rPr>
          <w:rFonts w:asciiTheme="minorHAnsi" w:hAnsiTheme="minorHAnsi" w:cstheme="minorHAnsi"/>
          <w:b/>
          <w:sz w:val="22"/>
          <w:szCs w:val="22"/>
        </w:rPr>
        <w:t>Ανώνυμος, κάθετος της Αγάπης</w:t>
      </w:r>
      <w:r w:rsidRPr="00EA1986">
        <w:rPr>
          <w:rFonts w:asciiTheme="minorHAnsi" w:hAnsiTheme="minorHAnsi" w:cstheme="minorHAnsi"/>
          <w:bCs/>
          <w:sz w:val="22"/>
          <w:szCs w:val="22"/>
        </w:rPr>
        <w:t>, από Ανώνυμο έως Αγάπης</w:t>
      </w:r>
    </w:p>
    <w:p w14:paraId="52EBE8B1" w14:textId="77777777" w:rsidR="00EA1986" w:rsidRPr="00EA1986" w:rsidRDefault="00EA1986" w:rsidP="00EA1986">
      <w:pPr>
        <w:numPr>
          <w:ilvl w:val="0"/>
          <w:numId w:val="1"/>
        </w:numPr>
        <w:tabs>
          <w:tab w:val="left" w:pos="476"/>
          <w:tab w:val="left" w:pos="477"/>
        </w:tabs>
        <w:spacing w:before="120" w:line="300" w:lineRule="atLeast"/>
        <w:jc w:val="both"/>
        <w:rPr>
          <w:rFonts w:asciiTheme="minorHAnsi" w:hAnsiTheme="minorHAnsi" w:cstheme="minorHAnsi"/>
          <w:bCs/>
          <w:sz w:val="22"/>
          <w:szCs w:val="22"/>
        </w:rPr>
      </w:pPr>
      <w:r w:rsidRPr="00EA1986">
        <w:rPr>
          <w:rFonts w:asciiTheme="minorHAnsi" w:hAnsiTheme="minorHAnsi" w:cstheme="minorHAnsi"/>
          <w:b/>
          <w:sz w:val="22"/>
          <w:szCs w:val="22"/>
        </w:rPr>
        <w:t>Γεωργίου</w:t>
      </w:r>
      <w:r w:rsidRPr="00EA1986">
        <w:rPr>
          <w:rFonts w:asciiTheme="minorHAnsi" w:hAnsiTheme="minorHAnsi" w:cstheme="minorHAnsi"/>
          <w:bCs/>
          <w:sz w:val="22"/>
          <w:szCs w:val="22"/>
        </w:rPr>
        <w:t xml:space="preserve"> </w:t>
      </w:r>
      <w:r w:rsidRPr="00EA1986">
        <w:rPr>
          <w:rFonts w:asciiTheme="minorHAnsi" w:hAnsiTheme="minorHAnsi" w:cstheme="minorHAnsi"/>
          <w:b/>
          <w:sz w:val="22"/>
          <w:szCs w:val="22"/>
        </w:rPr>
        <w:t>Πρίφτη</w:t>
      </w:r>
      <w:r w:rsidRPr="00EA1986">
        <w:rPr>
          <w:rFonts w:asciiTheme="minorHAnsi" w:hAnsiTheme="minorHAnsi" w:cstheme="minorHAnsi"/>
          <w:bCs/>
          <w:sz w:val="22"/>
          <w:szCs w:val="22"/>
        </w:rPr>
        <w:t>, από Ανώνυμο (προέκταση Ομήρου) έως Αγάπης</w:t>
      </w:r>
    </w:p>
    <w:p w14:paraId="3F4A9E40" w14:textId="77777777" w:rsidR="00EA1986" w:rsidRPr="00EA1986" w:rsidRDefault="00EA1986" w:rsidP="00EA1986">
      <w:pPr>
        <w:numPr>
          <w:ilvl w:val="0"/>
          <w:numId w:val="1"/>
        </w:numPr>
        <w:tabs>
          <w:tab w:val="left" w:pos="476"/>
          <w:tab w:val="left" w:pos="477"/>
        </w:tabs>
        <w:spacing w:before="120" w:line="300" w:lineRule="atLeast"/>
        <w:jc w:val="both"/>
        <w:rPr>
          <w:rFonts w:asciiTheme="minorHAnsi" w:hAnsiTheme="minorHAnsi" w:cstheme="minorHAnsi"/>
          <w:bCs/>
          <w:sz w:val="22"/>
          <w:szCs w:val="22"/>
        </w:rPr>
      </w:pPr>
      <w:proofErr w:type="spellStart"/>
      <w:r w:rsidRPr="00EA1986">
        <w:rPr>
          <w:rFonts w:asciiTheme="minorHAnsi" w:hAnsiTheme="minorHAnsi" w:cstheme="minorHAnsi"/>
          <w:b/>
          <w:sz w:val="22"/>
          <w:szCs w:val="22"/>
        </w:rPr>
        <w:t>Φρύνης</w:t>
      </w:r>
      <w:proofErr w:type="spellEnd"/>
      <w:r w:rsidRPr="00EA1986">
        <w:rPr>
          <w:rFonts w:asciiTheme="minorHAnsi" w:hAnsiTheme="minorHAnsi" w:cstheme="minorHAnsi"/>
          <w:bCs/>
          <w:sz w:val="22"/>
          <w:szCs w:val="22"/>
        </w:rPr>
        <w:t>, από Ανώνυμο έως Γεωργίου Πρίφτη</w:t>
      </w:r>
    </w:p>
    <w:p w14:paraId="2CA5CFD3" w14:textId="77777777" w:rsidR="00EA1986" w:rsidRPr="00EA1986" w:rsidRDefault="00EA1986" w:rsidP="00EA1986">
      <w:pPr>
        <w:numPr>
          <w:ilvl w:val="0"/>
          <w:numId w:val="1"/>
        </w:numPr>
        <w:tabs>
          <w:tab w:val="left" w:pos="476"/>
          <w:tab w:val="left" w:pos="477"/>
        </w:tabs>
        <w:spacing w:before="120" w:line="300" w:lineRule="atLeast"/>
        <w:jc w:val="both"/>
        <w:rPr>
          <w:rFonts w:asciiTheme="minorHAnsi" w:hAnsiTheme="minorHAnsi" w:cstheme="minorHAnsi"/>
          <w:bCs/>
          <w:sz w:val="22"/>
          <w:szCs w:val="22"/>
        </w:rPr>
      </w:pPr>
      <w:r w:rsidRPr="00EA1986">
        <w:rPr>
          <w:rFonts w:asciiTheme="minorHAnsi" w:hAnsiTheme="minorHAnsi" w:cstheme="minorHAnsi"/>
          <w:b/>
          <w:sz w:val="22"/>
          <w:szCs w:val="22"/>
        </w:rPr>
        <w:t>Ανώνυμος</w:t>
      </w:r>
      <w:r w:rsidRPr="00EA1986">
        <w:rPr>
          <w:rFonts w:asciiTheme="minorHAnsi" w:hAnsiTheme="minorHAnsi" w:cstheme="minorHAnsi"/>
          <w:bCs/>
          <w:sz w:val="22"/>
          <w:szCs w:val="22"/>
        </w:rPr>
        <w:t>, τμήμα από Ανώνυμο έως Γεωργίου Πρίφτη</w:t>
      </w:r>
    </w:p>
    <w:p w14:paraId="70228B92" w14:textId="77777777" w:rsidR="00EA1986" w:rsidRPr="00EA1986" w:rsidRDefault="00EA1986" w:rsidP="00EA1986">
      <w:pPr>
        <w:numPr>
          <w:ilvl w:val="0"/>
          <w:numId w:val="1"/>
        </w:numPr>
        <w:tabs>
          <w:tab w:val="left" w:pos="476"/>
          <w:tab w:val="left" w:pos="477"/>
        </w:tabs>
        <w:spacing w:before="120" w:line="300" w:lineRule="atLeast"/>
        <w:jc w:val="both"/>
        <w:rPr>
          <w:rFonts w:asciiTheme="minorHAnsi" w:hAnsiTheme="minorHAnsi" w:cstheme="minorHAnsi"/>
          <w:bCs/>
          <w:sz w:val="22"/>
          <w:szCs w:val="22"/>
        </w:rPr>
      </w:pPr>
      <w:r w:rsidRPr="00316576">
        <w:rPr>
          <w:rFonts w:asciiTheme="minorHAnsi" w:hAnsiTheme="minorHAnsi" w:cstheme="minorHAnsi"/>
          <w:b/>
          <w:sz w:val="22"/>
          <w:szCs w:val="22"/>
        </w:rPr>
        <w:t>Ολυμπίας</w:t>
      </w:r>
      <w:r w:rsidRPr="00EA1986">
        <w:rPr>
          <w:rFonts w:asciiTheme="minorHAnsi" w:hAnsiTheme="minorHAnsi" w:cstheme="minorHAnsi"/>
          <w:bCs/>
          <w:sz w:val="22"/>
          <w:szCs w:val="22"/>
        </w:rPr>
        <w:t>, τμήμα από Ανώνυμο έως Αδελφοσύνης</w:t>
      </w:r>
    </w:p>
    <w:p w14:paraId="78514989" w14:textId="77777777" w:rsidR="00EA1986" w:rsidRPr="00EA1986" w:rsidRDefault="00EA1986" w:rsidP="00EA1986">
      <w:pPr>
        <w:numPr>
          <w:ilvl w:val="0"/>
          <w:numId w:val="1"/>
        </w:numPr>
        <w:tabs>
          <w:tab w:val="left" w:pos="476"/>
          <w:tab w:val="left" w:pos="477"/>
        </w:tabs>
        <w:spacing w:before="120" w:line="300" w:lineRule="atLeast"/>
        <w:jc w:val="both"/>
        <w:rPr>
          <w:rFonts w:asciiTheme="minorHAnsi" w:hAnsiTheme="minorHAnsi" w:cstheme="minorHAnsi"/>
          <w:bCs/>
          <w:sz w:val="22"/>
          <w:szCs w:val="22"/>
        </w:rPr>
      </w:pPr>
      <w:r w:rsidRPr="00316576">
        <w:rPr>
          <w:rFonts w:asciiTheme="minorHAnsi" w:hAnsiTheme="minorHAnsi" w:cstheme="minorHAnsi"/>
          <w:b/>
          <w:sz w:val="22"/>
          <w:szCs w:val="22"/>
        </w:rPr>
        <w:lastRenderedPageBreak/>
        <w:t>Ανώνυμος</w:t>
      </w:r>
      <w:r w:rsidRPr="00EA1986">
        <w:rPr>
          <w:rFonts w:asciiTheme="minorHAnsi" w:hAnsiTheme="minorHAnsi" w:cstheme="minorHAnsi"/>
          <w:bCs/>
          <w:sz w:val="22"/>
          <w:szCs w:val="22"/>
        </w:rPr>
        <w:t>, τμήμα από Ανώνυμο έως Αδελφοσύνης</w:t>
      </w:r>
    </w:p>
    <w:p w14:paraId="617F0361" w14:textId="77777777" w:rsidR="00EA1986" w:rsidRPr="00EA1986" w:rsidRDefault="00EA1986" w:rsidP="00EA1986">
      <w:pPr>
        <w:numPr>
          <w:ilvl w:val="0"/>
          <w:numId w:val="1"/>
        </w:numPr>
        <w:tabs>
          <w:tab w:val="left" w:pos="476"/>
          <w:tab w:val="left" w:pos="477"/>
        </w:tabs>
        <w:spacing w:before="120" w:line="300" w:lineRule="atLeast"/>
        <w:jc w:val="both"/>
        <w:rPr>
          <w:rFonts w:asciiTheme="minorHAnsi" w:hAnsiTheme="minorHAnsi" w:cstheme="minorHAnsi"/>
          <w:bCs/>
          <w:sz w:val="22"/>
          <w:szCs w:val="22"/>
        </w:rPr>
      </w:pPr>
      <w:r w:rsidRPr="00316576">
        <w:rPr>
          <w:rFonts w:asciiTheme="minorHAnsi" w:hAnsiTheme="minorHAnsi" w:cstheme="minorHAnsi"/>
          <w:b/>
          <w:sz w:val="22"/>
          <w:szCs w:val="22"/>
        </w:rPr>
        <w:t>Γαλήνης</w:t>
      </w:r>
      <w:r w:rsidRPr="00EA1986">
        <w:rPr>
          <w:rFonts w:asciiTheme="minorHAnsi" w:hAnsiTheme="minorHAnsi" w:cstheme="minorHAnsi"/>
          <w:bCs/>
          <w:sz w:val="22"/>
          <w:szCs w:val="22"/>
        </w:rPr>
        <w:t>, τμήμα από Ανώνυμο έως Αδελφοσύνης</w:t>
      </w:r>
    </w:p>
    <w:p w14:paraId="60B18EC1" w14:textId="77777777" w:rsidR="00EA1986" w:rsidRPr="00EA1986" w:rsidRDefault="00EA1986" w:rsidP="00EA1986">
      <w:pPr>
        <w:numPr>
          <w:ilvl w:val="0"/>
          <w:numId w:val="1"/>
        </w:numPr>
        <w:tabs>
          <w:tab w:val="left" w:pos="476"/>
          <w:tab w:val="left" w:pos="477"/>
        </w:tabs>
        <w:spacing w:before="120" w:line="300" w:lineRule="atLeast"/>
        <w:jc w:val="both"/>
        <w:rPr>
          <w:rFonts w:asciiTheme="minorHAnsi" w:hAnsiTheme="minorHAnsi" w:cstheme="minorHAnsi"/>
          <w:bCs/>
          <w:sz w:val="22"/>
          <w:szCs w:val="22"/>
        </w:rPr>
      </w:pPr>
      <w:r w:rsidRPr="00316576">
        <w:rPr>
          <w:rFonts w:asciiTheme="minorHAnsi" w:hAnsiTheme="minorHAnsi" w:cstheme="minorHAnsi"/>
          <w:b/>
          <w:sz w:val="22"/>
          <w:szCs w:val="22"/>
        </w:rPr>
        <w:t>Εθνικής</w:t>
      </w:r>
      <w:r w:rsidRPr="00EA1986">
        <w:rPr>
          <w:rFonts w:asciiTheme="minorHAnsi" w:hAnsiTheme="minorHAnsi" w:cstheme="minorHAnsi"/>
          <w:bCs/>
          <w:sz w:val="22"/>
          <w:szCs w:val="22"/>
        </w:rPr>
        <w:t xml:space="preserve"> </w:t>
      </w:r>
      <w:r w:rsidRPr="00316576">
        <w:rPr>
          <w:rFonts w:asciiTheme="minorHAnsi" w:hAnsiTheme="minorHAnsi" w:cstheme="minorHAnsi"/>
          <w:b/>
          <w:sz w:val="22"/>
          <w:szCs w:val="22"/>
        </w:rPr>
        <w:t>Αντιστάσεως</w:t>
      </w:r>
      <w:r w:rsidRPr="00EA1986">
        <w:rPr>
          <w:rFonts w:asciiTheme="minorHAnsi" w:hAnsiTheme="minorHAnsi" w:cstheme="minorHAnsi"/>
          <w:bCs/>
          <w:sz w:val="22"/>
          <w:szCs w:val="22"/>
        </w:rPr>
        <w:t>, τμήμα από Ανώνυμο έως Δημοκρατίας</w:t>
      </w:r>
    </w:p>
    <w:p w14:paraId="292BE6D1" w14:textId="77777777" w:rsidR="00316576" w:rsidRDefault="00316576" w:rsidP="002E0C83">
      <w:pPr>
        <w:tabs>
          <w:tab w:val="left" w:pos="476"/>
          <w:tab w:val="left" w:pos="477"/>
        </w:tabs>
        <w:spacing w:before="120" w:line="300" w:lineRule="atLeast"/>
        <w:ind w:left="114"/>
        <w:jc w:val="both"/>
        <w:rPr>
          <w:rFonts w:asciiTheme="minorHAnsi" w:hAnsiTheme="minorHAnsi" w:cstheme="minorHAnsi"/>
          <w:b/>
          <w:sz w:val="22"/>
          <w:szCs w:val="22"/>
          <w:u w:val="single"/>
        </w:rPr>
      </w:pPr>
    </w:p>
    <w:p w14:paraId="6C297B30" w14:textId="55A8009A" w:rsidR="002E0C83" w:rsidRPr="00EA1986" w:rsidRDefault="002E0C83" w:rsidP="002E0C83">
      <w:pPr>
        <w:tabs>
          <w:tab w:val="left" w:pos="476"/>
          <w:tab w:val="left" w:pos="477"/>
        </w:tabs>
        <w:spacing w:before="120" w:line="300" w:lineRule="atLeast"/>
        <w:ind w:left="114"/>
        <w:jc w:val="both"/>
        <w:rPr>
          <w:rFonts w:asciiTheme="minorHAnsi" w:hAnsiTheme="minorHAnsi" w:cstheme="minorHAnsi"/>
          <w:b/>
          <w:sz w:val="22"/>
          <w:szCs w:val="22"/>
          <w:u w:val="single"/>
        </w:rPr>
      </w:pPr>
      <w:r w:rsidRPr="00EA1986">
        <w:rPr>
          <w:rFonts w:asciiTheme="minorHAnsi" w:hAnsiTheme="minorHAnsi" w:cstheme="minorHAnsi"/>
          <w:b/>
          <w:sz w:val="22"/>
          <w:szCs w:val="22"/>
          <w:u w:val="single"/>
        </w:rPr>
        <w:t xml:space="preserve">Περιοχή </w:t>
      </w:r>
      <w:r w:rsidR="00081428" w:rsidRPr="00EA1986">
        <w:rPr>
          <w:rFonts w:asciiTheme="minorHAnsi" w:hAnsiTheme="minorHAnsi" w:cstheme="minorHAnsi"/>
          <w:b/>
          <w:sz w:val="22"/>
          <w:szCs w:val="22"/>
          <w:u w:val="single"/>
        </w:rPr>
        <w:t>Σπάτα</w:t>
      </w:r>
    </w:p>
    <w:p w14:paraId="0E67C7D8" w14:textId="77777777" w:rsidR="002E0C83" w:rsidRPr="00EA1986" w:rsidRDefault="002E0C83" w:rsidP="002E0C83">
      <w:pPr>
        <w:tabs>
          <w:tab w:val="left" w:pos="476"/>
          <w:tab w:val="left" w:pos="477"/>
        </w:tabs>
        <w:spacing w:before="120" w:line="300" w:lineRule="atLeast"/>
        <w:ind w:left="114"/>
        <w:jc w:val="both"/>
        <w:rPr>
          <w:rFonts w:asciiTheme="minorHAnsi" w:hAnsiTheme="minorHAnsi" w:cstheme="minorHAnsi"/>
          <w:b/>
          <w:sz w:val="22"/>
          <w:szCs w:val="22"/>
          <w:u w:val="single"/>
        </w:rPr>
      </w:pPr>
      <w:r w:rsidRPr="00EA1986">
        <w:rPr>
          <w:rFonts w:asciiTheme="minorHAnsi" w:hAnsiTheme="minorHAnsi" w:cstheme="minorHAnsi"/>
          <w:b/>
          <w:sz w:val="22"/>
          <w:szCs w:val="22"/>
          <w:u w:val="single"/>
        </w:rPr>
        <w:t>Οδός – Τμήμα:</w:t>
      </w:r>
    </w:p>
    <w:p w14:paraId="5CE7040D" w14:textId="77777777" w:rsidR="00EA1986" w:rsidRPr="00EA1986" w:rsidRDefault="00EA1986" w:rsidP="00EA1986">
      <w:pPr>
        <w:numPr>
          <w:ilvl w:val="0"/>
          <w:numId w:val="1"/>
        </w:numPr>
        <w:tabs>
          <w:tab w:val="left" w:pos="476"/>
          <w:tab w:val="left" w:pos="477"/>
        </w:tabs>
        <w:spacing w:before="120" w:line="300" w:lineRule="atLeast"/>
        <w:jc w:val="both"/>
        <w:rPr>
          <w:rFonts w:asciiTheme="minorHAnsi" w:hAnsiTheme="minorHAnsi" w:cstheme="minorHAnsi"/>
          <w:bCs/>
          <w:sz w:val="22"/>
          <w:szCs w:val="22"/>
        </w:rPr>
      </w:pPr>
      <w:r w:rsidRPr="00EA1986">
        <w:rPr>
          <w:rFonts w:asciiTheme="minorHAnsi" w:hAnsiTheme="minorHAnsi" w:cstheme="minorHAnsi"/>
          <w:b/>
          <w:sz w:val="22"/>
          <w:szCs w:val="22"/>
        </w:rPr>
        <w:t xml:space="preserve">Ανδρέα </w:t>
      </w:r>
      <w:proofErr w:type="spellStart"/>
      <w:r w:rsidRPr="00EA1986">
        <w:rPr>
          <w:rFonts w:asciiTheme="minorHAnsi" w:hAnsiTheme="minorHAnsi" w:cstheme="minorHAnsi"/>
          <w:b/>
          <w:sz w:val="22"/>
          <w:szCs w:val="22"/>
        </w:rPr>
        <w:t>Λασκαράτου</w:t>
      </w:r>
      <w:proofErr w:type="spellEnd"/>
      <w:r w:rsidRPr="00EA1986">
        <w:rPr>
          <w:rFonts w:asciiTheme="minorHAnsi" w:hAnsiTheme="minorHAnsi" w:cstheme="minorHAnsi"/>
          <w:bCs/>
          <w:sz w:val="22"/>
          <w:szCs w:val="22"/>
        </w:rPr>
        <w:t>, τμήμα από Επαρχιακή οδό Παιανίας-Λούτσας έως Ανώνυμη οδό</w:t>
      </w:r>
    </w:p>
    <w:p w14:paraId="25935B9D" w14:textId="77777777" w:rsidR="00EA1986" w:rsidRPr="00EA1986" w:rsidRDefault="00EA1986" w:rsidP="00EA1986">
      <w:pPr>
        <w:numPr>
          <w:ilvl w:val="0"/>
          <w:numId w:val="1"/>
        </w:numPr>
        <w:tabs>
          <w:tab w:val="left" w:pos="476"/>
          <w:tab w:val="left" w:pos="477"/>
        </w:tabs>
        <w:spacing w:before="120" w:line="300" w:lineRule="atLeast"/>
        <w:jc w:val="both"/>
        <w:rPr>
          <w:rFonts w:asciiTheme="minorHAnsi" w:hAnsiTheme="minorHAnsi" w:cstheme="minorHAnsi"/>
          <w:bCs/>
          <w:sz w:val="22"/>
          <w:szCs w:val="22"/>
        </w:rPr>
      </w:pPr>
      <w:r w:rsidRPr="00EA1986">
        <w:rPr>
          <w:rFonts w:asciiTheme="minorHAnsi" w:hAnsiTheme="minorHAnsi" w:cstheme="minorHAnsi"/>
          <w:b/>
          <w:sz w:val="22"/>
          <w:szCs w:val="22"/>
        </w:rPr>
        <w:t>Α. Μαργέτη</w:t>
      </w:r>
      <w:r w:rsidRPr="00EA1986">
        <w:rPr>
          <w:rFonts w:asciiTheme="minorHAnsi" w:hAnsiTheme="minorHAnsi" w:cstheme="minorHAnsi"/>
          <w:bCs/>
          <w:sz w:val="22"/>
          <w:szCs w:val="22"/>
        </w:rPr>
        <w:t xml:space="preserve">, τμήμα από Επαρχιακή οδό Παιανίας-Λούτσας έως Νικολάου </w:t>
      </w:r>
      <w:proofErr w:type="spellStart"/>
      <w:r w:rsidRPr="00EA1986">
        <w:rPr>
          <w:rFonts w:asciiTheme="minorHAnsi" w:hAnsiTheme="minorHAnsi" w:cstheme="minorHAnsi"/>
          <w:bCs/>
          <w:sz w:val="22"/>
          <w:szCs w:val="22"/>
        </w:rPr>
        <w:t>Γκινοσάτη</w:t>
      </w:r>
      <w:proofErr w:type="spellEnd"/>
    </w:p>
    <w:p w14:paraId="212E574D" w14:textId="77777777" w:rsidR="00EA1986" w:rsidRPr="00EA1986" w:rsidRDefault="00EA1986" w:rsidP="00EA1986">
      <w:pPr>
        <w:numPr>
          <w:ilvl w:val="0"/>
          <w:numId w:val="1"/>
        </w:numPr>
        <w:tabs>
          <w:tab w:val="left" w:pos="476"/>
          <w:tab w:val="left" w:pos="477"/>
        </w:tabs>
        <w:spacing w:before="120" w:line="300" w:lineRule="atLeast"/>
        <w:jc w:val="both"/>
        <w:rPr>
          <w:rFonts w:asciiTheme="minorHAnsi" w:hAnsiTheme="minorHAnsi" w:cstheme="minorHAnsi"/>
          <w:bCs/>
          <w:sz w:val="22"/>
          <w:szCs w:val="22"/>
        </w:rPr>
      </w:pPr>
      <w:r w:rsidRPr="00EA1986">
        <w:rPr>
          <w:rFonts w:asciiTheme="minorHAnsi" w:hAnsiTheme="minorHAnsi" w:cstheme="minorHAnsi"/>
          <w:b/>
          <w:sz w:val="22"/>
          <w:szCs w:val="22"/>
        </w:rPr>
        <w:t xml:space="preserve">Νικολάου </w:t>
      </w:r>
      <w:proofErr w:type="spellStart"/>
      <w:r w:rsidRPr="00EA1986">
        <w:rPr>
          <w:rFonts w:asciiTheme="minorHAnsi" w:hAnsiTheme="minorHAnsi" w:cstheme="minorHAnsi"/>
          <w:b/>
          <w:sz w:val="22"/>
          <w:szCs w:val="22"/>
        </w:rPr>
        <w:t>Γκινοσάτη</w:t>
      </w:r>
      <w:proofErr w:type="spellEnd"/>
      <w:r w:rsidRPr="00EA1986">
        <w:rPr>
          <w:rFonts w:asciiTheme="minorHAnsi" w:hAnsiTheme="minorHAnsi" w:cstheme="minorHAnsi"/>
          <w:bCs/>
          <w:sz w:val="22"/>
          <w:szCs w:val="22"/>
        </w:rPr>
        <w:t xml:space="preserve">, τμήμα από Νικολάου </w:t>
      </w:r>
      <w:proofErr w:type="spellStart"/>
      <w:r w:rsidRPr="00EA1986">
        <w:rPr>
          <w:rFonts w:asciiTheme="minorHAnsi" w:hAnsiTheme="minorHAnsi" w:cstheme="minorHAnsi"/>
          <w:bCs/>
          <w:sz w:val="22"/>
          <w:szCs w:val="22"/>
        </w:rPr>
        <w:t>Γκινοσάτη</w:t>
      </w:r>
      <w:proofErr w:type="spellEnd"/>
      <w:r w:rsidRPr="00EA1986">
        <w:rPr>
          <w:rFonts w:asciiTheme="minorHAnsi" w:hAnsiTheme="minorHAnsi" w:cstheme="minorHAnsi"/>
          <w:bCs/>
          <w:sz w:val="22"/>
          <w:szCs w:val="22"/>
        </w:rPr>
        <w:t xml:space="preserve"> έως Νικολάου </w:t>
      </w:r>
      <w:proofErr w:type="spellStart"/>
      <w:r w:rsidRPr="00EA1986">
        <w:rPr>
          <w:rFonts w:asciiTheme="minorHAnsi" w:hAnsiTheme="minorHAnsi" w:cstheme="minorHAnsi"/>
          <w:bCs/>
          <w:sz w:val="22"/>
          <w:szCs w:val="22"/>
        </w:rPr>
        <w:t>Γκινοσάτη</w:t>
      </w:r>
      <w:proofErr w:type="spellEnd"/>
    </w:p>
    <w:p w14:paraId="09D7E078" w14:textId="77777777" w:rsidR="00EA1986" w:rsidRPr="00EA1986" w:rsidRDefault="00EA1986" w:rsidP="00EA1986">
      <w:pPr>
        <w:numPr>
          <w:ilvl w:val="0"/>
          <w:numId w:val="1"/>
        </w:numPr>
        <w:tabs>
          <w:tab w:val="left" w:pos="476"/>
          <w:tab w:val="left" w:pos="477"/>
        </w:tabs>
        <w:spacing w:before="120" w:line="300" w:lineRule="atLeast"/>
        <w:jc w:val="both"/>
        <w:rPr>
          <w:rFonts w:asciiTheme="minorHAnsi" w:hAnsiTheme="minorHAnsi" w:cstheme="minorHAnsi"/>
          <w:bCs/>
          <w:sz w:val="22"/>
          <w:szCs w:val="22"/>
        </w:rPr>
      </w:pPr>
      <w:r w:rsidRPr="00EA1986">
        <w:rPr>
          <w:rFonts w:asciiTheme="minorHAnsi" w:hAnsiTheme="minorHAnsi" w:cstheme="minorHAnsi"/>
          <w:b/>
          <w:sz w:val="22"/>
          <w:szCs w:val="22"/>
        </w:rPr>
        <w:t xml:space="preserve">Ανώνυμος κάθετος στη Νικολάου </w:t>
      </w:r>
      <w:proofErr w:type="spellStart"/>
      <w:r w:rsidRPr="00EA1986">
        <w:rPr>
          <w:rFonts w:asciiTheme="minorHAnsi" w:hAnsiTheme="minorHAnsi" w:cstheme="minorHAnsi"/>
          <w:b/>
          <w:sz w:val="22"/>
          <w:szCs w:val="22"/>
        </w:rPr>
        <w:t>Γκινοσάτη</w:t>
      </w:r>
      <w:proofErr w:type="spellEnd"/>
      <w:r w:rsidRPr="00EA1986">
        <w:rPr>
          <w:rFonts w:asciiTheme="minorHAnsi" w:hAnsiTheme="minorHAnsi" w:cstheme="minorHAnsi"/>
          <w:bCs/>
          <w:sz w:val="22"/>
          <w:szCs w:val="22"/>
        </w:rPr>
        <w:t xml:space="preserve">, τμήμα από Νικολάου </w:t>
      </w:r>
      <w:proofErr w:type="spellStart"/>
      <w:r w:rsidRPr="00EA1986">
        <w:rPr>
          <w:rFonts w:asciiTheme="minorHAnsi" w:hAnsiTheme="minorHAnsi" w:cstheme="minorHAnsi"/>
          <w:bCs/>
          <w:sz w:val="22"/>
          <w:szCs w:val="22"/>
        </w:rPr>
        <w:t>Γκινοσάτη</w:t>
      </w:r>
      <w:proofErr w:type="spellEnd"/>
      <w:r w:rsidRPr="00EA1986">
        <w:rPr>
          <w:rFonts w:asciiTheme="minorHAnsi" w:hAnsiTheme="minorHAnsi" w:cstheme="minorHAnsi"/>
          <w:bCs/>
          <w:sz w:val="22"/>
          <w:szCs w:val="22"/>
        </w:rPr>
        <w:t xml:space="preserve"> έως Ανώνυμο</w:t>
      </w:r>
    </w:p>
    <w:p w14:paraId="39CB179D" w14:textId="77777777" w:rsidR="00EA1986" w:rsidRPr="00EA1986" w:rsidRDefault="00EA1986" w:rsidP="00EA1986">
      <w:pPr>
        <w:numPr>
          <w:ilvl w:val="0"/>
          <w:numId w:val="1"/>
        </w:numPr>
        <w:tabs>
          <w:tab w:val="left" w:pos="476"/>
          <w:tab w:val="left" w:pos="477"/>
        </w:tabs>
        <w:spacing w:before="120" w:line="300" w:lineRule="atLeast"/>
        <w:jc w:val="both"/>
        <w:rPr>
          <w:rFonts w:asciiTheme="minorHAnsi" w:hAnsiTheme="minorHAnsi" w:cstheme="minorHAnsi"/>
          <w:bCs/>
          <w:sz w:val="22"/>
          <w:szCs w:val="22"/>
        </w:rPr>
      </w:pPr>
      <w:r w:rsidRPr="00EA1986">
        <w:rPr>
          <w:rFonts w:asciiTheme="minorHAnsi" w:hAnsiTheme="minorHAnsi" w:cstheme="minorHAnsi"/>
          <w:b/>
          <w:sz w:val="22"/>
          <w:szCs w:val="22"/>
        </w:rPr>
        <w:t xml:space="preserve">Ανώνυμος κάθετος στη Νικολάου </w:t>
      </w:r>
      <w:proofErr w:type="spellStart"/>
      <w:r w:rsidRPr="00EA1986">
        <w:rPr>
          <w:rFonts w:asciiTheme="minorHAnsi" w:hAnsiTheme="minorHAnsi" w:cstheme="minorHAnsi"/>
          <w:b/>
          <w:sz w:val="22"/>
          <w:szCs w:val="22"/>
        </w:rPr>
        <w:t>Γκινοσάτη</w:t>
      </w:r>
      <w:proofErr w:type="spellEnd"/>
      <w:r w:rsidRPr="00EA1986">
        <w:rPr>
          <w:rFonts w:asciiTheme="minorHAnsi" w:hAnsiTheme="minorHAnsi" w:cstheme="minorHAnsi"/>
          <w:bCs/>
          <w:sz w:val="22"/>
          <w:szCs w:val="22"/>
        </w:rPr>
        <w:t xml:space="preserve">, τμήμα από Νικολάου </w:t>
      </w:r>
      <w:proofErr w:type="spellStart"/>
      <w:r w:rsidRPr="00EA1986">
        <w:rPr>
          <w:rFonts w:asciiTheme="minorHAnsi" w:hAnsiTheme="minorHAnsi" w:cstheme="minorHAnsi"/>
          <w:bCs/>
          <w:sz w:val="22"/>
          <w:szCs w:val="22"/>
        </w:rPr>
        <w:t>Γκινοσάτη</w:t>
      </w:r>
      <w:proofErr w:type="spellEnd"/>
      <w:r w:rsidRPr="00EA1986">
        <w:rPr>
          <w:rFonts w:asciiTheme="minorHAnsi" w:hAnsiTheme="minorHAnsi" w:cstheme="minorHAnsi"/>
          <w:bCs/>
          <w:sz w:val="22"/>
          <w:szCs w:val="22"/>
        </w:rPr>
        <w:t xml:space="preserve"> έως Ανώνυμο</w:t>
      </w:r>
    </w:p>
    <w:p w14:paraId="3F55A878" w14:textId="77777777" w:rsidR="00EA1986" w:rsidRPr="00EA1986" w:rsidRDefault="00EA1986" w:rsidP="00EA1986">
      <w:pPr>
        <w:numPr>
          <w:ilvl w:val="0"/>
          <w:numId w:val="1"/>
        </w:numPr>
        <w:tabs>
          <w:tab w:val="left" w:pos="476"/>
          <w:tab w:val="left" w:pos="477"/>
        </w:tabs>
        <w:spacing w:before="120" w:line="300" w:lineRule="atLeast"/>
        <w:jc w:val="both"/>
        <w:rPr>
          <w:rFonts w:asciiTheme="minorHAnsi" w:hAnsiTheme="minorHAnsi" w:cstheme="minorHAnsi"/>
          <w:bCs/>
          <w:sz w:val="22"/>
          <w:szCs w:val="22"/>
        </w:rPr>
      </w:pPr>
      <w:r w:rsidRPr="00EA1986">
        <w:rPr>
          <w:rFonts w:asciiTheme="minorHAnsi" w:hAnsiTheme="minorHAnsi" w:cstheme="minorHAnsi"/>
          <w:b/>
          <w:sz w:val="22"/>
          <w:szCs w:val="22"/>
        </w:rPr>
        <w:t xml:space="preserve">Νικολάου </w:t>
      </w:r>
      <w:proofErr w:type="spellStart"/>
      <w:r w:rsidRPr="00EA1986">
        <w:rPr>
          <w:rFonts w:asciiTheme="minorHAnsi" w:hAnsiTheme="minorHAnsi" w:cstheme="minorHAnsi"/>
          <w:b/>
          <w:sz w:val="22"/>
          <w:szCs w:val="22"/>
        </w:rPr>
        <w:t>Γκινοσάτη</w:t>
      </w:r>
      <w:proofErr w:type="spellEnd"/>
      <w:r w:rsidRPr="00EA1986">
        <w:rPr>
          <w:rFonts w:asciiTheme="minorHAnsi" w:hAnsiTheme="minorHAnsi" w:cstheme="minorHAnsi"/>
          <w:bCs/>
          <w:sz w:val="22"/>
          <w:szCs w:val="22"/>
        </w:rPr>
        <w:t>, τμήμα από Επαρχιακή οδό Παιανίας-Λούτσας έως το τέρμα της οδού</w:t>
      </w:r>
    </w:p>
    <w:p w14:paraId="542CD38B" w14:textId="77777777" w:rsidR="00EA1986" w:rsidRPr="00EA1986" w:rsidRDefault="00EA1986" w:rsidP="00EA1986">
      <w:pPr>
        <w:numPr>
          <w:ilvl w:val="0"/>
          <w:numId w:val="1"/>
        </w:numPr>
        <w:tabs>
          <w:tab w:val="left" w:pos="476"/>
          <w:tab w:val="left" w:pos="477"/>
        </w:tabs>
        <w:spacing w:before="120" w:line="300" w:lineRule="atLeast"/>
        <w:jc w:val="both"/>
        <w:rPr>
          <w:rFonts w:asciiTheme="minorHAnsi" w:hAnsiTheme="minorHAnsi" w:cstheme="minorHAnsi"/>
          <w:bCs/>
          <w:sz w:val="22"/>
          <w:szCs w:val="22"/>
        </w:rPr>
      </w:pPr>
      <w:r w:rsidRPr="00EA1986">
        <w:rPr>
          <w:rFonts w:asciiTheme="minorHAnsi" w:hAnsiTheme="minorHAnsi" w:cstheme="minorHAnsi"/>
          <w:b/>
          <w:sz w:val="22"/>
          <w:szCs w:val="22"/>
        </w:rPr>
        <w:t>Ανώνυμη - Ασυρμάτου</w:t>
      </w:r>
      <w:r w:rsidRPr="00EA1986">
        <w:rPr>
          <w:rFonts w:asciiTheme="minorHAnsi" w:hAnsiTheme="minorHAnsi" w:cstheme="minorHAnsi"/>
          <w:bCs/>
          <w:sz w:val="22"/>
          <w:szCs w:val="22"/>
        </w:rPr>
        <w:t>, τμήμα από Επαρχιακή οδό Παιανίας-Λούτσας έως Ασυρμάτου</w:t>
      </w:r>
    </w:p>
    <w:p w14:paraId="56BC4E11" w14:textId="77777777" w:rsidR="00EA1986" w:rsidRPr="00EA1986" w:rsidRDefault="00EA1986" w:rsidP="00EA1986">
      <w:pPr>
        <w:numPr>
          <w:ilvl w:val="0"/>
          <w:numId w:val="1"/>
        </w:numPr>
        <w:tabs>
          <w:tab w:val="left" w:pos="476"/>
          <w:tab w:val="left" w:pos="477"/>
        </w:tabs>
        <w:spacing w:before="120" w:line="300" w:lineRule="atLeast"/>
        <w:jc w:val="both"/>
        <w:rPr>
          <w:rFonts w:asciiTheme="minorHAnsi" w:hAnsiTheme="minorHAnsi" w:cstheme="minorHAnsi"/>
          <w:bCs/>
          <w:sz w:val="22"/>
          <w:szCs w:val="22"/>
        </w:rPr>
      </w:pPr>
      <w:r w:rsidRPr="00EA1986">
        <w:rPr>
          <w:rFonts w:asciiTheme="minorHAnsi" w:hAnsiTheme="minorHAnsi" w:cstheme="minorHAnsi"/>
          <w:b/>
          <w:sz w:val="22"/>
          <w:szCs w:val="22"/>
        </w:rPr>
        <w:t>Χρήστου Α. Κώστα</w:t>
      </w:r>
      <w:r w:rsidRPr="00EA1986">
        <w:rPr>
          <w:rFonts w:asciiTheme="minorHAnsi" w:hAnsiTheme="minorHAnsi" w:cstheme="minorHAnsi"/>
          <w:bCs/>
          <w:sz w:val="22"/>
          <w:szCs w:val="22"/>
        </w:rPr>
        <w:t>, τμήμα από Επαρχιακή οδό Παιανίας-Λούτσας έως Ασυρμάτου</w:t>
      </w:r>
    </w:p>
    <w:p w14:paraId="6016C3B2" w14:textId="77777777" w:rsidR="00EA1986" w:rsidRPr="00EA1986" w:rsidRDefault="00EA1986" w:rsidP="00EA1986">
      <w:pPr>
        <w:numPr>
          <w:ilvl w:val="0"/>
          <w:numId w:val="1"/>
        </w:numPr>
        <w:tabs>
          <w:tab w:val="left" w:pos="476"/>
          <w:tab w:val="left" w:pos="477"/>
        </w:tabs>
        <w:spacing w:before="120" w:line="300" w:lineRule="atLeast"/>
        <w:jc w:val="both"/>
        <w:rPr>
          <w:rFonts w:asciiTheme="minorHAnsi" w:hAnsiTheme="minorHAnsi" w:cstheme="minorHAnsi"/>
          <w:bCs/>
          <w:sz w:val="22"/>
          <w:szCs w:val="22"/>
        </w:rPr>
      </w:pPr>
      <w:r w:rsidRPr="00EA1986">
        <w:rPr>
          <w:rFonts w:asciiTheme="minorHAnsi" w:hAnsiTheme="minorHAnsi" w:cstheme="minorHAnsi"/>
          <w:b/>
          <w:sz w:val="22"/>
          <w:szCs w:val="22"/>
        </w:rPr>
        <w:t>Ασυρμάτου</w:t>
      </w:r>
      <w:r w:rsidRPr="00EA1986">
        <w:rPr>
          <w:rFonts w:asciiTheme="minorHAnsi" w:hAnsiTheme="minorHAnsi" w:cstheme="minorHAnsi"/>
          <w:bCs/>
          <w:sz w:val="22"/>
          <w:szCs w:val="22"/>
        </w:rPr>
        <w:t xml:space="preserve">, τμήμα από Ανώνυμο-Ασυρμάτου έως το τέρμα της οδού </w:t>
      </w:r>
    </w:p>
    <w:p w14:paraId="7C17B48E" w14:textId="77777777" w:rsidR="00EA1986" w:rsidRPr="00EA1986" w:rsidRDefault="00EA1986" w:rsidP="00EA1986">
      <w:pPr>
        <w:tabs>
          <w:tab w:val="left" w:pos="476"/>
          <w:tab w:val="left" w:pos="477"/>
        </w:tabs>
        <w:spacing w:before="120" w:line="300" w:lineRule="atLeast"/>
        <w:ind w:left="115"/>
        <w:jc w:val="both"/>
        <w:rPr>
          <w:rFonts w:asciiTheme="minorHAnsi" w:hAnsiTheme="minorHAnsi" w:cstheme="minorHAnsi"/>
          <w:bCs/>
          <w:sz w:val="22"/>
          <w:szCs w:val="22"/>
        </w:rPr>
      </w:pPr>
    </w:p>
    <w:p w14:paraId="24DC3D86" w14:textId="1939F91E" w:rsidR="002E0C83" w:rsidRPr="00EA1986" w:rsidRDefault="002E0C83" w:rsidP="00EA1986">
      <w:pPr>
        <w:tabs>
          <w:tab w:val="left" w:pos="476"/>
          <w:tab w:val="left" w:pos="477"/>
        </w:tabs>
        <w:spacing w:before="120" w:line="300" w:lineRule="atLeast"/>
        <w:ind w:left="115"/>
        <w:jc w:val="both"/>
        <w:rPr>
          <w:rFonts w:asciiTheme="minorHAnsi" w:hAnsiTheme="minorHAnsi" w:cstheme="minorHAnsi"/>
          <w:b/>
          <w:sz w:val="22"/>
          <w:szCs w:val="22"/>
        </w:rPr>
      </w:pPr>
      <w:r w:rsidRPr="00EA1986">
        <w:rPr>
          <w:rFonts w:asciiTheme="minorHAnsi" w:hAnsiTheme="minorHAnsi" w:cstheme="minorHAnsi"/>
          <w:b/>
          <w:sz w:val="22"/>
          <w:szCs w:val="22"/>
        </w:rPr>
        <w:t>Οι ενδιαφερόμενοι μπορούν να παραλάβουν τον κατάλογο με τα απαιτούμενα δικαιολογητικά και τα έντυπα της αίτησης για την κατασκευή της εξωτερικής διακλάδωσης από:</w:t>
      </w:r>
    </w:p>
    <w:p w14:paraId="3030F953" w14:textId="77777777" w:rsidR="002E0C83" w:rsidRPr="00EA1986" w:rsidRDefault="002E0C83" w:rsidP="002B6AAF">
      <w:pPr>
        <w:numPr>
          <w:ilvl w:val="1"/>
          <w:numId w:val="1"/>
        </w:numPr>
        <w:tabs>
          <w:tab w:val="left" w:pos="476"/>
          <w:tab w:val="left" w:pos="477"/>
        </w:tabs>
        <w:spacing w:before="120" w:line="300" w:lineRule="atLeast"/>
        <w:jc w:val="both"/>
        <w:rPr>
          <w:rFonts w:asciiTheme="minorHAnsi" w:hAnsiTheme="minorHAnsi" w:cstheme="minorHAnsi"/>
          <w:bCs/>
          <w:sz w:val="22"/>
          <w:szCs w:val="22"/>
        </w:rPr>
      </w:pPr>
      <w:r w:rsidRPr="00EA1986">
        <w:rPr>
          <w:rFonts w:asciiTheme="minorHAnsi" w:hAnsiTheme="minorHAnsi" w:cstheme="minorHAnsi"/>
          <w:bCs/>
          <w:sz w:val="22"/>
          <w:szCs w:val="22"/>
        </w:rPr>
        <w:t xml:space="preserve">Το Δημαρχείο Σπάτων – Αρτέμιδος: Β. Παύλου &amp; Δημάρχου Χρ. </w:t>
      </w:r>
      <w:proofErr w:type="spellStart"/>
      <w:r w:rsidRPr="00EA1986">
        <w:rPr>
          <w:rFonts w:asciiTheme="minorHAnsi" w:hAnsiTheme="minorHAnsi" w:cstheme="minorHAnsi"/>
          <w:bCs/>
          <w:sz w:val="22"/>
          <w:szCs w:val="22"/>
        </w:rPr>
        <w:t>Μπέκα</w:t>
      </w:r>
      <w:proofErr w:type="spellEnd"/>
      <w:r w:rsidRPr="00EA1986">
        <w:rPr>
          <w:rFonts w:asciiTheme="minorHAnsi" w:hAnsiTheme="minorHAnsi" w:cstheme="minorHAnsi"/>
          <w:bCs/>
          <w:sz w:val="22"/>
          <w:szCs w:val="22"/>
        </w:rPr>
        <w:t xml:space="preserve">, Σπάτα </w:t>
      </w:r>
      <w:r w:rsidRPr="00EA1986">
        <w:rPr>
          <w:rFonts w:asciiTheme="minorHAnsi" w:hAnsiTheme="minorHAnsi" w:cstheme="minorHAnsi"/>
          <w:b/>
          <w:sz w:val="22"/>
          <w:szCs w:val="22"/>
        </w:rPr>
        <w:t xml:space="preserve">κάθε Τρίτη </w:t>
      </w:r>
      <w:r w:rsidRPr="00EA1986">
        <w:rPr>
          <w:rFonts w:asciiTheme="minorHAnsi" w:hAnsiTheme="minorHAnsi" w:cstheme="minorHAnsi"/>
          <w:bCs/>
          <w:sz w:val="22"/>
          <w:szCs w:val="22"/>
        </w:rPr>
        <w:t>και</w:t>
      </w:r>
      <w:r w:rsidRPr="00EA1986">
        <w:rPr>
          <w:rFonts w:asciiTheme="minorHAnsi" w:hAnsiTheme="minorHAnsi" w:cstheme="minorHAnsi"/>
          <w:b/>
          <w:sz w:val="22"/>
          <w:szCs w:val="22"/>
        </w:rPr>
        <w:t xml:space="preserve"> Πέμπτη</w:t>
      </w:r>
      <w:r w:rsidRPr="00EA1986">
        <w:rPr>
          <w:rFonts w:asciiTheme="minorHAnsi" w:hAnsiTheme="minorHAnsi" w:cstheme="minorHAnsi"/>
          <w:bCs/>
          <w:sz w:val="22"/>
          <w:szCs w:val="22"/>
        </w:rPr>
        <w:t xml:space="preserve"> 9:30-13:30</w:t>
      </w:r>
    </w:p>
    <w:p w14:paraId="771F835C" w14:textId="4FADD79B" w:rsidR="002E0C83" w:rsidRPr="00EA1986" w:rsidRDefault="002E0C83" w:rsidP="002B6AAF">
      <w:pPr>
        <w:numPr>
          <w:ilvl w:val="1"/>
          <w:numId w:val="1"/>
        </w:numPr>
        <w:tabs>
          <w:tab w:val="left" w:pos="476"/>
          <w:tab w:val="left" w:pos="477"/>
        </w:tabs>
        <w:spacing w:before="120" w:line="300" w:lineRule="atLeast"/>
        <w:jc w:val="both"/>
        <w:rPr>
          <w:rFonts w:asciiTheme="minorHAnsi" w:hAnsiTheme="minorHAnsi" w:cstheme="minorHAnsi"/>
          <w:b/>
          <w:sz w:val="22"/>
          <w:szCs w:val="22"/>
        </w:rPr>
      </w:pPr>
      <w:r w:rsidRPr="00EA1986">
        <w:rPr>
          <w:rFonts w:asciiTheme="minorHAnsi" w:hAnsiTheme="minorHAnsi" w:cstheme="minorHAnsi"/>
          <w:bCs/>
          <w:sz w:val="22"/>
          <w:szCs w:val="22"/>
        </w:rPr>
        <w:t xml:space="preserve">Την </w:t>
      </w:r>
      <w:proofErr w:type="spellStart"/>
      <w:r w:rsidRPr="00EA1986">
        <w:rPr>
          <w:rFonts w:asciiTheme="minorHAnsi" w:hAnsiTheme="minorHAnsi" w:cstheme="minorHAnsi"/>
          <w:bCs/>
          <w:sz w:val="22"/>
          <w:szCs w:val="22"/>
        </w:rPr>
        <w:t>ιστοθέση</w:t>
      </w:r>
      <w:proofErr w:type="spellEnd"/>
      <w:r w:rsidRPr="00EA1986">
        <w:rPr>
          <w:rFonts w:asciiTheme="minorHAnsi" w:hAnsiTheme="minorHAnsi" w:cstheme="minorHAnsi"/>
          <w:bCs/>
          <w:sz w:val="22"/>
          <w:szCs w:val="22"/>
        </w:rPr>
        <w:t xml:space="preserve"> του Δήμου Σπάτων – Αρτέμιδος:</w:t>
      </w:r>
      <w:r w:rsidRPr="00EA1986">
        <w:rPr>
          <w:rFonts w:asciiTheme="minorHAnsi" w:hAnsiTheme="minorHAnsi" w:cstheme="minorHAnsi"/>
          <w:b/>
          <w:sz w:val="22"/>
          <w:szCs w:val="22"/>
        </w:rPr>
        <w:t xml:space="preserve"> </w:t>
      </w:r>
      <w:r w:rsidRPr="00EA1986">
        <w:rPr>
          <w:rFonts w:asciiTheme="minorHAnsi" w:hAnsiTheme="minorHAnsi" w:cstheme="minorHAnsi"/>
          <w:b/>
          <w:sz w:val="22"/>
          <w:szCs w:val="22"/>
          <w:u w:val="single"/>
        </w:rPr>
        <w:t>https://www.spata-artemis.gr/contact</w:t>
      </w:r>
      <w:bookmarkStart w:id="0" w:name="_GoBack"/>
      <w:bookmarkEnd w:id="0"/>
    </w:p>
    <w:p w14:paraId="0EFF577C" w14:textId="6E09A605" w:rsidR="002E0C83" w:rsidRPr="00EA1986" w:rsidRDefault="002E0C83" w:rsidP="002B6AAF">
      <w:pPr>
        <w:numPr>
          <w:ilvl w:val="1"/>
          <w:numId w:val="1"/>
        </w:numPr>
        <w:tabs>
          <w:tab w:val="left" w:pos="476"/>
          <w:tab w:val="left" w:pos="477"/>
        </w:tabs>
        <w:spacing w:before="120" w:line="300" w:lineRule="atLeast"/>
        <w:jc w:val="both"/>
        <w:rPr>
          <w:rFonts w:asciiTheme="minorHAnsi" w:hAnsiTheme="minorHAnsi" w:cstheme="minorHAnsi"/>
          <w:b/>
          <w:sz w:val="22"/>
          <w:szCs w:val="22"/>
        </w:rPr>
      </w:pPr>
      <w:r w:rsidRPr="00EA1986">
        <w:rPr>
          <w:rFonts w:asciiTheme="minorHAnsi" w:hAnsiTheme="minorHAnsi" w:cstheme="minorHAnsi"/>
          <w:bCs/>
          <w:sz w:val="22"/>
          <w:szCs w:val="22"/>
        </w:rPr>
        <w:t xml:space="preserve">Την ενότητα </w:t>
      </w:r>
      <w:r w:rsidRPr="00EA1986">
        <w:rPr>
          <w:rFonts w:asciiTheme="minorHAnsi" w:hAnsiTheme="minorHAnsi" w:cstheme="minorHAnsi"/>
          <w:bCs/>
          <w:i/>
          <w:iCs/>
          <w:sz w:val="22"/>
          <w:szCs w:val="22"/>
        </w:rPr>
        <w:t>Αποχέτευση στην Ανατολική Αττική</w:t>
      </w:r>
      <w:r w:rsidRPr="00EA1986">
        <w:rPr>
          <w:rFonts w:asciiTheme="minorHAnsi" w:hAnsiTheme="minorHAnsi" w:cstheme="minorHAnsi"/>
          <w:bCs/>
          <w:sz w:val="22"/>
          <w:szCs w:val="22"/>
        </w:rPr>
        <w:t xml:space="preserve"> στην </w:t>
      </w:r>
      <w:proofErr w:type="spellStart"/>
      <w:r w:rsidRPr="00EA1986">
        <w:rPr>
          <w:rFonts w:asciiTheme="minorHAnsi" w:hAnsiTheme="minorHAnsi" w:cstheme="minorHAnsi"/>
          <w:bCs/>
          <w:sz w:val="22"/>
          <w:szCs w:val="22"/>
        </w:rPr>
        <w:t>ιστοθέση</w:t>
      </w:r>
      <w:proofErr w:type="spellEnd"/>
      <w:r w:rsidRPr="00EA1986">
        <w:rPr>
          <w:rFonts w:asciiTheme="minorHAnsi" w:hAnsiTheme="minorHAnsi" w:cstheme="minorHAnsi"/>
          <w:bCs/>
          <w:sz w:val="22"/>
          <w:szCs w:val="22"/>
        </w:rPr>
        <w:t xml:space="preserve"> της ΕΥΔΑΠ</w:t>
      </w:r>
      <w:r w:rsidRPr="00EA1986">
        <w:rPr>
          <w:rFonts w:asciiTheme="minorHAnsi" w:hAnsiTheme="minorHAnsi" w:cstheme="minorHAnsi"/>
          <w:b/>
          <w:sz w:val="22"/>
          <w:szCs w:val="22"/>
        </w:rPr>
        <w:t xml:space="preserve">: </w:t>
      </w:r>
      <w:hyperlink r:id="rId7" w:history="1">
        <w:r w:rsidR="00443E30" w:rsidRPr="00EA1986">
          <w:rPr>
            <w:rFonts w:asciiTheme="minorHAnsi" w:hAnsiTheme="minorHAnsi" w:cstheme="minorHAnsi"/>
            <w:b/>
            <w:sz w:val="22"/>
            <w:szCs w:val="22"/>
            <w:u w:val="single"/>
          </w:rPr>
          <w:t>https://www.eydap.gr/CustomerSupport/ApoxAttiki/APOXANATOLATTIKI/</w:t>
        </w:r>
      </w:hyperlink>
      <w:r w:rsidR="00443E30" w:rsidRPr="00EA1986">
        <w:rPr>
          <w:rFonts w:asciiTheme="minorHAnsi" w:hAnsiTheme="minorHAnsi" w:cstheme="minorHAnsi"/>
          <w:b/>
          <w:sz w:val="22"/>
          <w:szCs w:val="22"/>
          <w:u w:val="single"/>
        </w:rPr>
        <w:t>.</w:t>
      </w:r>
    </w:p>
    <w:p w14:paraId="74CBFBA6" w14:textId="19BCC3EB" w:rsidR="002E0C83" w:rsidRPr="00EA1986" w:rsidRDefault="002E0C83" w:rsidP="002E0C83">
      <w:pPr>
        <w:tabs>
          <w:tab w:val="left" w:pos="476"/>
          <w:tab w:val="left" w:pos="477"/>
        </w:tabs>
        <w:spacing w:before="120" w:line="300" w:lineRule="atLeast"/>
        <w:ind w:left="114"/>
        <w:jc w:val="both"/>
        <w:rPr>
          <w:rFonts w:asciiTheme="minorHAnsi" w:hAnsiTheme="minorHAnsi" w:cstheme="minorHAnsi"/>
          <w:b/>
          <w:bCs/>
          <w:sz w:val="22"/>
          <w:szCs w:val="22"/>
        </w:rPr>
      </w:pPr>
      <w:r w:rsidRPr="00EA1986">
        <w:rPr>
          <w:rFonts w:asciiTheme="minorHAnsi" w:hAnsiTheme="minorHAnsi" w:cstheme="minorHAnsi"/>
          <w:b/>
          <w:bCs/>
          <w:sz w:val="22"/>
          <w:szCs w:val="22"/>
        </w:rPr>
        <w:t xml:space="preserve">Η συμπληρωμένη αίτηση και τα απαιτούμενα δικαιολογητικά θα πρέπει να προσκομιστούν έως τις </w:t>
      </w:r>
      <w:r w:rsidR="00316576">
        <w:rPr>
          <w:rFonts w:asciiTheme="minorHAnsi" w:hAnsiTheme="minorHAnsi" w:cstheme="minorHAnsi"/>
          <w:b/>
          <w:bCs/>
          <w:sz w:val="22"/>
          <w:szCs w:val="22"/>
        </w:rPr>
        <w:t>30</w:t>
      </w:r>
      <w:r w:rsidRPr="00EA1986">
        <w:rPr>
          <w:rFonts w:asciiTheme="minorHAnsi" w:hAnsiTheme="minorHAnsi" w:cstheme="minorHAnsi"/>
          <w:b/>
          <w:bCs/>
          <w:sz w:val="22"/>
          <w:szCs w:val="22"/>
        </w:rPr>
        <w:t>.</w:t>
      </w:r>
      <w:r w:rsidR="00316576">
        <w:rPr>
          <w:rFonts w:asciiTheme="minorHAnsi" w:hAnsiTheme="minorHAnsi" w:cstheme="minorHAnsi"/>
          <w:b/>
          <w:bCs/>
          <w:sz w:val="22"/>
          <w:szCs w:val="22"/>
        </w:rPr>
        <w:t>06</w:t>
      </w:r>
      <w:r w:rsidRPr="00EA1986">
        <w:rPr>
          <w:rFonts w:asciiTheme="minorHAnsi" w:hAnsiTheme="minorHAnsi" w:cstheme="minorHAnsi"/>
          <w:b/>
          <w:bCs/>
          <w:sz w:val="22"/>
          <w:szCs w:val="22"/>
        </w:rPr>
        <w:t>.202</w:t>
      </w:r>
      <w:r w:rsidR="002F6830" w:rsidRPr="00EA1986">
        <w:rPr>
          <w:rFonts w:asciiTheme="minorHAnsi" w:hAnsiTheme="minorHAnsi" w:cstheme="minorHAnsi"/>
          <w:b/>
          <w:bCs/>
          <w:sz w:val="22"/>
          <w:szCs w:val="22"/>
        </w:rPr>
        <w:t>6</w:t>
      </w:r>
      <w:r w:rsidRPr="00EA1986">
        <w:rPr>
          <w:rFonts w:asciiTheme="minorHAnsi" w:hAnsiTheme="minorHAnsi" w:cstheme="minorHAnsi"/>
          <w:b/>
          <w:bCs/>
          <w:sz w:val="22"/>
          <w:szCs w:val="22"/>
        </w:rPr>
        <w:t xml:space="preserve"> στα ακόλουθα σημεία:</w:t>
      </w:r>
    </w:p>
    <w:p w14:paraId="246F4FE1" w14:textId="12473D82" w:rsidR="002E0C83" w:rsidRPr="006F15D5" w:rsidRDefault="002E0C83" w:rsidP="006F15D5">
      <w:pPr>
        <w:numPr>
          <w:ilvl w:val="1"/>
          <w:numId w:val="1"/>
        </w:numPr>
        <w:tabs>
          <w:tab w:val="left" w:pos="476"/>
          <w:tab w:val="left" w:pos="477"/>
        </w:tabs>
        <w:spacing w:before="120" w:line="300" w:lineRule="atLeast"/>
        <w:jc w:val="both"/>
        <w:rPr>
          <w:rFonts w:asciiTheme="minorHAnsi" w:hAnsiTheme="minorHAnsi" w:cstheme="minorHAnsi"/>
          <w:bCs/>
          <w:sz w:val="22"/>
          <w:szCs w:val="22"/>
        </w:rPr>
      </w:pPr>
      <w:r w:rsidRPr="00EA1986">
        <w:rPr>
          <w:rFonts w:asciiTheme="minorHAnsi" w:hAnsiTheme="minorHAnsi" w:cstheme="minorHAnsi"/>
          <w:bCs/>
          <w:sz w:val="22"/>
          <w:szCs w:val="22"/>
        </w:rPr>
        <w:t xml:space="preserve">Στο Δημαρχείο Σπάτων – Αρτέμιδος: Β. Παύλου &amp; Δημάρχου Χρ. </w:t>
      </w:r>
      <w:proofErr w:type="spellStart"/>
      <w:r w:rsidRPr="00EA1986">
        <w:rPr>
          <w:rFonts w:asciiTheme="minorHAnsi" w:hAnsiTheme="minorHAnsi" w:cstheme="minorHAnsi"/>
          <w:bCs/>
          <w:sz w:val="22"/>
          <w:szCs w:val="22"/>
        </w:rPr>
        <w:t>Μπέκα</w:t>
      </w:r>
      <w:proofErr w:type="spellEnd"/>
      <w:r w:rsidRPr="00EA1986">
        <w:rPr>
          <w:rFonts w:asciiTheme="minorHAnsi" w:hAnsiTheme="minorHAnsi" w:cstheme="minorHAnsi"/>
          <w:bCs/>
          <w:sz w:val="22"/>
          <w:szCs w:val="22"/>
        </w:rPr>
        <w:t xml:space="preserve"> κάθε Τρίτη 9:30-13:30, </w:t>
      </w:r>
      <w:proofErr w:type="spellStart"/>
      <w:r w:rsidRPr="00EA1986">
        <w:rPr>
          <w:rFonts w:asciiTheme="minorHAnsi" w:hAnsiTheme="minorHAnsi" w:cstheme="minorHAnsi"/>
          <w:bCs/>
          <w:sz w:val="22"/>
          <w:szCs w:val="22"/>
        </w:rPr>
        <w:t>τηλ</w:t>
      </w:r>
      <w:proofErr w:type="spellEnd"/>
      <w:r w:rsidRPr="00EA1986">
        <w:rPr>
          <w:rFonts w:asciiTheme="minorHAnsi" w:hAnsiTheme="minorHAnsi" w:cstheme="minorHAnsi"/>
          <w:bCs/>
          <w:sz w:val="22"/>
          <w:szCs w:val="22"/>
        </w:rPr>
        <w:t>. 213</w:t>
      </w:r>
      <w:r w:rsidR="0057485F" w:rsidRPr="00EA1986">
        <w:rPr>
          <w:rFonts w:asciiTheme="minorHAnsi" w:hAnsiTheme="minorHAnsi" w:cstheme="minorHAnsi"/>
          <w:bCs/>
          <w:sz w:val="22"/>
          <w:szCs w:val="22"/>
        </w:rPr>
        <w:t xml:space="preserve"> </w:t>
      </w:r>
      <w:r w:rsidRPr="00EA1986">
        <w:rPr>
          <w:rFonts w:asciiTheme="minorHAnsi" w:hAnsiTheme="minorHAnsi" w:cstheme="minorHAnsi"/>
          <w:bCs/>
          <w:sz w:val="22"/>
          <w:szCs w:val="22"/>
        </w:rPr>
        <w:t>2007300 (τηλεφωνικό κέντρο) και 213</w:t>
      </w:r>
      <w:r w:rsidR="0057485F" w:rsidRPr="00EA1986">
        <w:rPr>
          <w:rFonts w:asciiTheme="minorHAnsi" w:hAnsiTheme="minorHAnsi" w:cstheme="minorHAnsi"/>
          <w:bCs/>
          <w:sz w:val="22"/>
          <w:szCs w:val="22"/>
        </w:rPr>
        <w:t xml:space="preserve"> </w:t>
      </w:r>
      <w:r w:rsidRPr="00EA1986">
        <w:rPr>
          <w:rFonts w:asciiTheme="minorHAnsi" w:hAnsiTheme="minorHAnsi" w:cstheme="minorHAnsi"/>
          <w:bCs/>
          <w:sz w:val="22"/>
          <w:szCs w:val="22"/>
        </w:rPr>
        <w:t>200731</w:t>
      </w:r>
      <w:r w:rsidR="00316576">
        <w:rPr>
          <w:rFonts w:asciiTheme="minorHAnsi" w:hAnsiTheme="minorHAnsi" w:cstheme="minorHAnsi"/>
          <w:bCs/>
          <w:sz w:val="22"/>
          <w:szCs w:val="22"/>
        </w:rPr>
        <w:t>1</w:t>
      </w:r>
      <w:r w:rsidRPr="00EA1986">
        <w:rPr>
          <w:rFonts w:asciiTheme="minorHAnsi" w:hAnsiTheme="minorHAnsi" w:cstheme="minorHAnsi"/>
          <w:bCs/>
          <w:sz w:val="22"/>
          <w:szCs w:val="22"/>
        </w:rPr>
        <w:t xml:space="preserve"> (απ’ ευθείας)</w:t>
      </w:r>
    </w:p>
    <w:p w14:paraId="5D583E82" w14:textId="77777777" w:rsidR="002E0C83" w:rsidRPr="00EA1986" w:rsidRDefault="002E0C83" w:rsidP="002B6AAF">
      <w:pPr>
        <w:numPr>
          <w:ilvl w:val="1"/>
          <w:numId w:val="1"/>
        </w:numPr>
        <w:tabs>
          <w:tab w:val="left" w:pos="476"/>
          <w:tab w:val="left" w:pos="477"/>
        </w:tabs>
        <w:spacing w:before="120" w:line="300" w:lineRule="atLeast"/>
        <w:jc w:val="both"/>
        <w:rPr>
          <w:rFonts w:asciiTheme="minorHAnsi" w:hAnsiTheme="minorHAnsi" w:cstheme="minorHAnsi"/>
          <w:b/>
          <w:sz w:val="22"/>
          <w:szCs w:val="22"/>
        </w:rPr>
      </w:pPr>
      <w:r w:rsidRPr="00EA1986">
        <w:rPr>
          <w:rFonts w:asciiTheme="minorHAnsi" w:hAnsiTheme="minorHAnsi" w:cstheme="minorHAnsi"/>
          <w:bCs/>
          <w:sz w:val="22"/>
          <w:szCs w:val="22"/>
        </w:rPr>
        <w:t>Ηλεκτρονικά (</w:t>
      </w:r>
      <w:proofErr w:type="spellStart"/>
      <w:r w:rsidRPr="00EA1986">
        <w:rPr>
          <w:rFonts w:asciiTheme="minorHAnsi" w:hAnsiTheme="minorHAnsi" w:cstheme="minorHAnsi"/>
          <w:bCs/>
          <w:sz w:val="22"/>
          <w:szCs w:val="22"/>
        </w:rPr>
        <w:t>σκαναρισμένα</w:t>
      </w:r>
      <w:proofErr w:type="spellEnd"/>
      <w:r w:rsidRPr="00EA1986">
        <w:rPr>
          <w:rFonts w:asciiTheme="minorHAnsi" w:hAnsiTheme="minorHAnsi" w:cstheme="minorHAnsi"/>
          <w:bCs/>
          <w:sz w:val="22"/>
          <w:szCs w:val="22"/>
        </w:rPr>
        <w:t xml:space="preserve"> αρχεία) στη διεύθυνση:</w:t>
      </w:r>
      <w:r w:rsidRPr="00EA1986">
        <w:rPr>
          <w:rFonts w:asciiTheme="minorHAnsi" w:hAnsiTheme="minorHAnsi" w:cstheme="minorHAnsi"/>
          <w:b/>
          <w:sz w:val="22"/>
          <w:szCs w:val="22"/>
        </w:rPr>
        <w:t xml:space="preserve"> </w:t>
      </w:r>
      <w:hyperlink r:id="rId8">
        <w:r w:rsidRPr="00EA1986">
          <w:rPr>
            <w:rStyle w:val="-"/>
            <w:rFonts w:asciiTheme="minorHAnsi" w:hAnsiTheme="minorHAnsi" w:cstheme="minorHAnsi"/>
            <w:b/>
            <w:sz w:val="22"/>
            <w:szCs w:val="22"/>
          </w:rPr>
          <w:t>ydyerpsa@eydap.gr</w:t>
        </w:r>
      </w:hyperlink>
    </w:p>
    <w:p w14:paraId="0871E9A2" w14:textId="65FA7E10" w:rsidR="00316576" w:rsidRPr="00EA1986" w:rsidRDefault="00316576" w:rsidP="00316576">
      <w:pPr>
        <w:tabs>
          <w:tab w:val="left" w:pos="476"/>
          <w:tab w:val="left" w:pos="477"/>
        </w:tabs>
        <w:spacing w:before="120" w:line="300" w:lineRule="atLeast"/>
        <w:ind w:left="114"/>
        <w:jc w:val="both"/>
        <w:rPr>
          <w:rFonts w:asciiTheme="minorHAnsi" w:hAnsiTheme="minorHAnsi" w:cstheme="minorHAnsi"/>
          <w:b/>
          <w:sz w:val="22"/>
          <w:szCs w:val="22"/>
        </w:rPr>
      </w:pPr>
      <w:r>
        <w:rPr>
          <w:rFonts w:asciiTheme="minorHAnsi" w:hAnsiTheme="minorHAnsi" w:cstheme="minorHAnsi"/>
          <w:b/>
          <w:sz w:val="22"/>
          <w:szCs w:val="22"/>
        </w:rPr>
        <w:t>Μετά την παρέλευση της ανωτέρω προθεσμίας, η εξυπηρέτηση του κοινού θα πραγματοποιείται μόνον κάθε Τρίτη, τις ίδιες ώρες.</w:t>
      </w:r>
    </w:p>
    <w:p w14:paraId="74E827EE" w14:textId="77777777" w:rsidR="002E0C83" w:rsidRPr="00316576" w:rsidRDefault="002E0C83" w:rsidP="002E0C83">
      <w:pPr>
        <w:tabs>
          <w:tab w:val="left" w:pos="476"/>
          <w:tab w:val="left" w:pos="477"/>
        </w:tabs>
        <w:spacing w:before="120" w:line="300" w:lineRule="atLeast"/>
        <w:ind w:left="114"/>
        <w:jc w:val="both"/>
        <w:rPr>
          <w:rFonts w:asciiTheme="minorHAnsi" w:hAnsiTheme="minorHAnsi" w:cstheme="minorHAnsi"/>
          <w:bCs/>
          <w:sz w:val="22"/>
          <w:szCs w:val="22"/>
        </w:rPr>
      </w:pPr>
      <w:r w:rsidRPr="00316576">
        <w:rPr>
          <w:rFonts w:asciiTheme="minorHAnsi" w:hAnsiTheme="minorHAnsi" w:cstheme="minorHAnsi"/>
          <w:bCs/>
          <w:sz w:val="22"/>
          <w:szCs w:val="22"/>
        </w:rPr>
        <w:t>Σε περίπτωση που ο ιδιοκτήτης του ακινήτου δεν προσκομίσει τα απαραίτητα στοιχεία, η ΕΥΔΑΠ δύναται να κατασκευάσει αυτεπάγγελτα την εξωτερική διακλάδωση σε θέση που κρίνει κατάλληλη, όπως αυτό ορίζεται στο Άρθρο 10 παράγραφος 1.3 εδάφιο Γ της προαναφερθείσας Υπουργικής Απόφασης προκειμένου να υλοποιηθεί το έργο.</w:t>
      </w:r>
    </w:p>
    <w:p w14:paraId="0950D212" w14:textId="77777777" w:rsidR="002E0C83" w:rsidRPr="00EA1986" w:rsidRDefault="002E0C83" w:rsidP="002E0C83">
      <w:pPr>
        <w:tabs>
          <w:tab w:val="left" w:pos="476"/>
          <w:tab w:val="left" w:pos="477"/>
        </w:tabs>
        <w:spacing w:before="120" w:line="300" w:lineRule="atLeast"/>
        <w:ind w:left="114"/>
        <w:jc w:val="both"/>
        <w:rPr>
          <w:rFonts w:asciiTheme="minorHAnsi" w:hAnsiTheme="minorHAnsi" w:cstheme="minorHAnsi"/>
          <w:b/>
          <w:sz w:val="22"/>
          <w:szCs w:val="22"/>
        </w:rPr>
      </w:pPr>
      <w:r w:rsidRPr="00316576">
        <w:rPr>
          <w:rFonts w:asciiTheme="minorHAnsi" w:hAnsiTheme="minorHAnsi" w:cstheme="minorHAnsi"/>
          <w:bCs/>
          <w:sz w:val="22"/>
          <w:szCs w:val="22"/>
        </w:rPr>
        <w:t>Σε περιπτώσεις πολυκατοικιών ή ιδιοκτησιών με περισσότερους από έναν ιδιοκτήτες, αυτές εκπροσωπούνται από τον διαχειριστή ή τον νόμιμο εκπρόσωπο</w:t>
      </w:r>
      <w:r w:rsidRPr="00EA1986">
        <w:rPr>
          <w:rFonts w:asciiTheme="minorHAnsi" w:hAnsiTheme="minorHAnsi" w:cstheme="minorHAnsi"/>
          <w:b/>
          <w:sz w:val="22"/>
          <w:szCs w:val="22"/>
        </w:rPr>
        <w:t xml:space="preserve"> για το σύνολο της ιδιοκτησίας.</w:t>
      </w:r>
    </w:p>
    <w:p w14:paraId="7C97B2B5" w14:textId="6F61F71B" w:rsidR="002E0C83" w:rsidRPr="00EA1986" w:rsidRDefault="002E0C83" w:rsidP="002E0C83">
      <w:pPr>
        <w:tabs>
          <w:tab w:val="left" w:pos="476"/>
          <w:tab w:val="left" w:pos="477"/>
        </w:tabs>
        <w:spacing w:before="120" w:line="300" w:lineRule="atLeast"/>
        <w:ind w:left="114"/>
        <w:jc w:val="both"/>
        <w:rPr>
          <w:rFonts w:asciiTheme="minorHAnsi" w:hAnsiTheme="minorHAnsi" w:cstheme="minorHAnsi"/>
          <w:b/>
          <w:bCs/>
          <w:sz w:val="22"/>
          <w:szCs w:val="22"/>
        </w:rPr>
      </w:pPr>
      <w:r w:rsidRPr="00EA1986">
        <w:rPr>
          <w:rFonts w:asciiTheme="minorHAnsi" w:hAnsiTheme="minorHAnsi" w:cstheme="minorHAnsi"/>
          <w:b/>
          <w:bCs/>
          <w:sz w:val="22"/>
          <w:szCs w:val="22"/>
        </w:rPr>
        <w:t>Επισημαίνεται ότι η τελική σύνδεση του ακινήτου με το δίκτυο ακαθάρτων θα γίνει μόνον μετά την έγγραφη ειδοποίηση της ΕΥΔΑΠ ΑΕ προς τους ιδιοκτήτες των ακινήτων, μετά την ολοκλήρωση και θέση σε λειτουργία των έργων του Κέντρου Επεξεργασίας Λυμάτων.  Η σύνδεση κατά παράβαση της ως άνω πρόβλεψης θέτει σε κίνδυνο την υγεία των εργαζομένων στα έργα</w:t>
      </w:r>
      <w:r w:rsidR="00F209A2" w:rsidRPr="00EA1986">
        <w:rPr>
          <w:rFonts w:asciiTheme="minorHAnsi" w:hAnsiTheme="minorHAnsi" w:cstheme="minorHAnsi"/>
          <w:b/>
          <w:bCs/>
          <w:sz w:val="22"/>
          <w:szCs w:val="22"/>
        </w:rPr>
        <w:t xml:space="preserve"> και </w:t>
      </w:r>
      <w:r w:rsidRPr="00EA1986">
        <w:rPr>
          <w:rFonts w:asciiTheme="minorHAnsi" w:hAnsiTheme="minorHAnsi" w:cstheme="minorHAnsi"/>
          <w:b/>
          <w:bCs/>
          <w:sz w:val="22"/>
          <w:szCs w:val="22"/>
        </w:rPr>
        <w:t xml:space="preserve">συνιστά </w:t>
      </w:r>
      <w:r w:rsidRPr="00EA1986">
        <w:rPr>
          <w:rFonts w:asciiTheme="minorHAnsi" w:hAnsiTheme="minorHAnsi" w:cstheme="minorHAnsi"/>
          <w:b/>
          <w:bCs/>
          <w:sz w:val="22"/>
          <w:szCs w:val="22"/>
        </w:rPr>
        <w:lastRenderedPageBreak/>
        <w:t xml:space="preserve">πρόκληση περιβαλλοντικής ρύπανσης η οποία ενέχει ποινικές κυρώσεις και επισύρει </w:t>
      </w:r>
      <w:proofErr w:type="spellStart"/>
      <w:r w:rsidRPr="00EA1986">
        <w:rPr>
          <w:rFonts w:asciiTheme="minorHAnsi" w:hAnsiTheme="minorHAnsi" w:cstheme="minorHAnsi"/>
          <w:b/>
          <w:bCs/>
          <w:sz w:val="22"/>
          <w:szCs w:val="22"/>
        </w:rPr>
        <w:t>αποζημιωτικές</w:t>
      </w:r>
      <w:proofErr w:type="spellEnd"/>
      <w:r w:rsidRPr="00EA1986">
        <w:rPr>
          <w:rFonts w:asciiTheme="minorHAnsi" w:hAnsiTheme="minorHAnsi" w:cstheme="minorHAnsi"/>
          <w:b/>
          <w:bCs/>
          <w:sz w:val="22"/>
          <w:szCs w:val="22"/>
        </w:rPr>
        <w:t xml:space="preserve"> ευθύνες.</w:t>
      </w:r>
    </w:p>
    <w:p w14:paraId="47AEB9BC" w14:textId="77777777" w:rsidR="002E0C83" w:rsidRPr="00EA1986" w:rsidRDefault="002E0C83" w:rsidP="00C65652">
      <w:pPr>
        <w:tabs>
          <w:tab w:val="left" w:pos="476"/>
          <w:tab w:val="left" w:pos="477"/>
        </w:tabs>
        <w:spacing w:before="120" w:line="300" w:lineRule="atLeast"/>
        <w:ind w:left="114"/>
        <w:jc w:val="both"/>
        <w:rPr>
          <w:rFonts w:asciiTheme="minorHAnsi" w:hAnsiTheme="minorHAnsi" w:cstheme="minorHAnsi"/>
          <w:b/>
          <w:sz w:val="22"/>
          <w:szCs w:val="22"/>
        </w:rPr>
      </w:pPr>
    </w:p>
    <w:sectPr w:rsidR="002E0C83" w:rsidRPr="00EA1986" w:rsidSect="00DB3B59">
      <w:headerReference w:type="even" r:id="rId9"/>
      <w:headerReference w:type="default" r:id="rId10"/>
      <w:footerReference w:type="even" r:id="rId11"/>
      <w:footerReference w:type="default" r:id="rId12"/>
      <w:headerReference w:type="first" r:id="rId13"/>
      <w:footerReference w:type="first" r:id="rId14"/>
      <w:pgSz w:w="11906" w:h="16838" w:code="9"/>
      <w:pgMar w:top="851" w:right="1286" w:bottom="709" w:left="1474" w:header="720" w:footer="11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3D1E2D" w14:textId="77777777" w:rsidR="001E0EC8" w:rsidRDefault="001E0EC8">
      <w:r>
        <w:separator/>
      </w:r>
    </w:p>
  </w:endnote>
  <w:endnote w:type="continuationSeparator" w:id="0">
    <w:p w14:paraId="5CF42D85" w14:textId="77777777" w:rsidR="001E0EC8" w:rsidRDefault="001E0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UB-Calligula">
    <w:altName w:val="Calibri"/>
    <w:charset w:val="A1"/>
    <w:family w:val="auto"/>
    <w:pitch w:val="default"/>
    <w:sig w:usb0="00000081" w:usb1="00000000" w:usb2="00000000" w:usb3="00000000" w:csb0="00000008"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1E190" w14:textId="77777777" w:rsidR="002262E7" w:rsidRDefault="005801DD">
    <w:pPr>
      <w:pStyle w:val="a3"/>
      <w:framePr w:wrap="around" w:vAnchor="text" w:hAnchor="margin" w:xAlign="inside" w:y="1"/>
      <w:rPr>
        <w:rStyle w:val="a4"/>
        <w:rFonts w:cs="UB-Calligula"/>
      </w:rPr>
    </w:pPr>
    <w:r>
      <w:rPr>
        <w:rStyle w:val="a4"/>
        <w:rFonts w:cs="UB-Calligula"/>
      </w:rPr>
      <w:fldChar w:fldCharType="begin"/>
    </w:r>
    <w:r w:rsidR="002262E7">
      <w:rPr>
        <w:rStyle w:val="a4"/>
        <w:rFonts w:cs="UB-Calligula"/>
      </w:rPr>
      <w:instrText xml:space="preserve">PAGE  </w:instrText>
    </w:r>
    <w:r>
      <w:rPr>
        <w:rStyle w:val="a4"/>
        <w:rFonts w:cs="UB-Calligula"/>
      </w:rPr>
      <w:fldChar w:fldCharType="end"/>
    </w:r>
  </w:p>
  <w:p w14:paraId="3FD7229D" w14:textId="77777777" w:rsidR="002262E7" w:rsidRDefault="002262E7">
    <w:pPr>
      <w:pStyle w:val="a3"/>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18A42" w14:textId="77777777" w:rsidR="002262E7" w:rsidRDefault="002262E7">
    <w:pPr>
      <w:pStyle w:val="a3"/>
      <w:framePr w:wrap="around" w:vAnchor="text" w:hAnchor="margin" w:xAlign="inside" w:y="1"/>
      <w:rPr>
        <w:rStyle w:val="a4"/>
        <w:rFonts w:ascii="Tahoma" w:hAnsi="Tahoma" w:cs="Tahoma"/>
        <w:b/>
        <w:bCs/>
      </w:rPr>
    </w:pPr>
  </w:p>
  <w:p w14:paraId="5AB1D0AE" w14:textId="77777777" w:rsidR="002262E7" w:rsidRDefault="002262E7" w:rsidP="006308F5">
    <w:pPr>
      <w:pStyle w:val="a3"/>
      <w:ind w:left="-426" w:right="-5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685DA" w14:textId="77777777" w:rsidR="002262E7" w:rsidRDefault="002262E7" w:rsidP="00A32DAC">
    <w:pPr>
      <w:pStyle w:val="a3"/>
      <w:ind w:left="-360" w:right="-336"/>
      <w:rPr>
        <w:rFonts w:cs="Tahoma"/>
        <w:b/>
        <w:bCs/>
        <w:i/>
        <w:iCs/>
        <w:sz w:val="20"/>
      </w:rPr>
    </w:pPr>
  </w:p>
  <w:p w14:paraId="7DE9CAA4" w14:textId="77777777" w:rsidR="002262E7" w:rsidRPr="00A32DAC" w:rsidRDefault="00C77AD8" w:rsidP="00A32DAC">
    <w:pPr>
      <w:pStyle w:val="a3"/>
      <w:ind w:right="-336"/>
      <w:jc w:val="center"/>
      <w:rPr>
        <w:rFonts w:ascii="Calibri" w:hAnsi="Calibri" w:cs="Calibri"/>
        <w:color w:val="17365D"/>
      </w:rPr>
    </w:pPr>
    <w:r>
      <w:rPr>
        <w:rFonts w:ascii="Calibri" w:hAnsi="Calibri" w:cs="Calibri"/>
        <w:iCs/>
        <w:color w:val="17365D"/>
        <w:sz w:val="20"/>
      </w:rPr>
      <w:t>Ωρωπού 156</w:t>
    </w:r>
    <w:r w:rsidR="002262E7" w:rsidRPr="00A32DAC">
      <w:rPr>
        <w:rFonts w:ascii="Calibri" w:hAnsi="Calibri" w:cs="Calibri"/>
        <w:iCs/>
        <w:color w:val="17365D"/>
        <w:sz w:val="20"/>
      </w:rPr>
      <w:t>, 1</w:t>
    </w:r>
    <w:r>
      <w:rPr>
        <w:rFonts w:ascii="Calibri" w:hAnsi="Calibri" w:cs="Calibri"/>
        <w:iCs/>
        <w:color w:val="17365D"/>
        <w:sz w:val="20"/>
      </w:rPr>
      <w:t>1146 Γαλάτσι</w:t>
    </w:r>
    <w:r w:rsidR="002262E7" w:rsidRPr="00A32DAC">
      <w:rPr>
        <w:rFonts w:ascii="Calibri" w:hAnsi="Calibri" w:cs="Calibri"/>
        <w:iCs/>
        <w:color w:val="17365D"/>
        <w:sz w:val="20"/>
      </w:rPr>
      <w:t xml:space="preserve"> </w:t>
    </w:r>
    <w:r w:rsidR="002262E7">
      <w:rPr>
        <w:rFonts w:ascii="Calibri" w:hAnsi="Calibri" w:cs="Calibri"/>
        <w:iCs/>
        <w:color w:val="17365D"/>
        <w:sz w:val="20"/>
        <w:lang w:val="en-US"/>
      </w:rPr>
      <w:sym w:font="Wingdings" w:char="F053"/>
    </w:r>
    <w:r w:rsidR="002262E7" w:rsidRPr="00A32DAC">
      <w:rPr>
        <w:rFonts w:ascii="Calibri" w:hAnsi="Calibri" w:cs="Calibri"/>
        <w:iCs/>
        <w:color w:val="17365D"/>
        <w:sz w:val="20"/>
      </w:rPr>
      <w:t xml:space="preserve"> </w:t>
    </w:r>
    <w:proofErr w:type="spellStart"/>
    <w:r w:rsidR="002262E7" w:rsidRPr="00A32DAC">
      <w:rPr>
        <w:rFonts w:ascii="Calibri" w:hAnsi="Calibri" w:cs="Calibri"/>
        <w:iCs/>
        <w:color w:val="17365D"/>
        <w:sz w:val="20"/>
      </w:rPr>
      <w:t>Τηλ</w:t>
    </w:r>
    <w:proofErr w:type="spellEnd"/>
    <w:r w:rsidR="002262E7" w:rsidRPr="00A32DAC">
      <w:rPr>
        <w:rFonts w:ascii="Calibri" w:hAnsi="Calibri" w:cs="Calibri"/>
        <w:iCs/>
        <w:color w:val="17365D"/>
        <w:sz w:val="20"/>
      </w:rPr>
      <w:t xml:space="preserve">.: 210-7495420 </w:t>
    </w:r>
    <w:r w:rsidR="002262E7">
      <w:rPr>
        <w:rFonts w:ascii="Calibri" w:hAnsi="Calibri" w:cs="Calibri"/>
        <w:iCs/>
        <w:color w:val="17365D"/>
        <w:sz w:val="20"/>
        <w:lang w:val="en-US"/>
      </w:rPr>
      <w:sym w:font="Wingdings" w:char="F053"/>
    </w:r>
    <w:r w:rsidR="002262E7">
      <w:rPr>
        <w:rFonts w:ascii="Calibri" w:hAnsi="Calibri" w:cs="Calibri"/>
        <w:iCs/>
        <w:color w:val="17365D"/>
        <w:sz w:val="20"/>
      </w:rPr>
      <w:t xml:space="preserve"> </w:t>
    </w:r>
    <w:r w:rsidR="002262E7" w:rsidRPr="00A32DAC">
      <w:rPr>
        <w:rFonts w:ascii="Calibri" w:hAnsi="Calibri" w:cs="Calibri"/>
        <w:iCs/>
        <w:color w:val="17365D"/>
        <w:sz w:val="20"/>
        <w:lang w:val="fr-FR"/>
      </w:rPr>
      <w:t>e</w:t>
    </w:r>
    <w:r w:rsidR="002262E7" w:rsidRPr="00A32DAC">
      <w:rPr>
        <w:rFonts w:ascii="Calibri" w:hAnsi="Calibri" w:cs="Calibri"/>
        <w:iCs/>
        <w:color w:val="17365D"/>
        <w:sz w:val="20"/>
      </w:rPr>
      <w:t>-</w:t>
    </w:r>
    <w:r w:rsidR="002262E7" w:rsidRPr="00A32DAC">
      <w:rPr>
        <w:rFonts w:ascii="Calibri" w:hAnsi="Calibri" w:cs="Calibri"/>
        <w:iCs/>
        <w:color w:val="17365D"/>
        <w:sz w:val="20"/>
        <w:lang w:val="fr-FR"/>
      </w:rPr>
      <w:t>mail</w:t>
    </w:r>
    <w:r w:rsidR="002262E7" w:rsidRPr="00A32DAC">
      <w:rPr>
        <w:rFonts w:ascii="Calibri" w:hAnsi="Calibri" w:cs="Calibri"/>
        <w:iCs/>
        <w:color w:val="17365D"/>
        <w:sz w:val="20"/>
      </w:rPr>
      <w:t xml:space="preserve">: </w:t>
    </w:r>
    <w:proofErr w:type="spellStart"/>
    <w:r w:rsidR="002262E7" w:rsidRPr="00A32DAC">
      <w:rPr>
        <w:rFonts w:ascii="Calibri" w:hAnsi="Calibri" w:cs="Calibri"/>
        <w:iCs/>
        <w:color w:val="17365D"/>
        <w:sz w:val="20"/>
        <w:lang w:val="fr-FR"/>
      </w:rPr>
      <w:t>press</w:t>
    </w:r>
    <w:proofErr w:type="spellEnd"/>
    <w:r w:rsidR="002262E7" w:rsidRPr="00A32DAC">
      <w:rPr>
        <w:rFonts w:ascii="Calibri" w:hAnsi="Calibri" w:cs="Calibri"/>
        <w:iCs/>
        <w:color w:val="17365D"/>
        <w:sz w:val="20"/>
      </w:rPr>
      <w:t>@</w:t>
    </w:r>
    <w:proofErr w:type="spellStart"/>
    <w:r w:rsidR="002262E7" w:rsidRPr="00A32DAC">
      <w:rPr>
        <w:rFonts w:ascii="Calibri" w:hAnsi="Calibri" w:cs="Calibri"/>
        <w:iCs/>
        <w:color w:val="17365D"/>
        <w:sz w:val="20"/>
        <w:lang w:val="fr-FR"/>
      </w:rPr>
      <w:t>eydap</w:t>
    </w:r>
    <w:proofErr w:type="spellEnd"/>
    <w:r w:rsidR="002262E7" w:rsidRPr="00A32DAC">
      <w:rPr>
        <w:rFonts w:ascii="Calibri" w:hAnsi="Calibri" w:cs="Calibri"/>
        <w:iCs/>
        <w:color w:val="17365D"/>
        <w:sz w:val="20"/>
      </w:rPr>
      <w:t>.</w:t>
    </w:r>
    <w:r w:rsidR="002262E7" w:rsidRPr="00A32DAC">
      <w:rPr>
        <w:rFonts w:ascii="Calibri" w:hAnsi="Calibri" w:cs="Calibri"/>
        <w:iCs/>
        <w:color w:val="17365D"/>
        <w:sz w:val="20"/>
        <w:lang w:val="fr-FR"/>
      </w:rPr>
      <w:t>gr</w:t>
    </w:r>
  </w:p>
  <w:p w14:paraId="0D0FFC9A" w14:textId="77777777" w:rsidR="002262E7" w:rsidRPr="00A32DAC" w:rsidRDefault="002262E7" w:rsidP="00A32DAC">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F515CD" w14:textId="77777777" w:rsidR="001E0EC8" w:rsidRDefault="001E0EC8">
      <w:r>
        <w:separator/>
      </w:r>
    </w:p>
  </w:footnote>
  <w:footnote w:type="continuationSeparator" w:id="0">
    <w:p w14:paraId="44C0FEA8" w14:textId="77777777" w:rsidR="001E0EC8" w:rsidRDefault="001E0E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B229E" w14:textId="77777777" w:rsidR="002262E7" w:rsidRDefault="005801DD">
    <w:pPr>
      <w:pStyle w:val="a5"/>
      <w:framePr w:wrap="around" w:vAnchor="text" w:hAnchor="margin" w:xAlign="right" w:y="1"/>
      <w:rPr>
        <w:rStyle w:val="a4"/>
        <w:rFonts w:cs="UB-Calligula"/>
      </w:rPr>
    </w:pPr>
    <w:r>
      <w:rPr>
        <w:rStyle w:val="a4"/>
        <w:rFonts w:cs="UB-Calligula"/>
      </w:rPr>
      <w:fldChar w:fldCharType="begin"/>
    </w:r>
    <w:r w:rsidR="002262E7">
      <w:rPr>
        <w:rStyle w:val="a4"/>
        <w:rFonts w:cs="UB-Calligula"/>
      </w:rPr>
      <w:instrText xml:space="preserve">PAGE  </w:instrText>
    </w:r>
    <w:r>
      <w:rPr>
        <w:rStyle w:val="a4"/>
        <w:rFonts w:cs="UB-Calligula"/>
      </w:rPr>
      <w:fldChar w:fldCharType="end"/>
    </w:r>
  </w:p>
  <w:p w14:paraId="440BFF0F" w14:textId="77777777" w:rsidR="002262E7" w:rsidRDefault="002262E7">
    <w:pPr>
      <w:pStyle w:val="a5"/>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0EF20" w14:textId="77777777" w:rsidR="002262E7" w:rsidRDefault="002262E7">
    <w:pPr>
      <w:pStyle w:val="a5"/>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A070E" w14:textId="77777777" w:rsidR="002262E7" w:rsidRPr="00311DC5" w:rsidRDefault="002262E7" w:rsidP="00D1247A">
    <w:pPr>
      <w:pStyle w:val="a5"/>
      <w:tabs>
        <w:tab w:val="center" w:pos="1800"/>
      </w:tabs>
      <w:rPr>
        <w:color w:val="0000FF"/>
      </w:rPr>
    </w:pPr>
  </w:p>
  <w:tbl>
    <w:tblPr>
      <w:tblW w:w="9180" w:type="dxa"/>
      <w:tblBorders>
        <w:bottom w:val="single" w:sz="12" w:space="0" w:color="17365D"/>
      </w:tblBorders>
      <w:tblLook w:val="01E0" w:firstRow="1" w:lastRow="1" w:firstColumn="1" w:lastColumn="1" w:noHBand="0" w:noVBand="0"/>
    </w:tblPr>
    <w:tblGrid>
      <w:gridCol w:w="3186"/>
      <w:gridCol w:w="5994"/>
    </w:tblGrid>
    <w:tr w:rsidR="002262E7" w:rsidRPr="00DA6F28" w14:paraId="730C2427" w14:textId="77777777" w:rsidTr="00C64F02">
      <w:trPr>
        <w:trHeight w:val="826"/>
      </w:trPr>
      <w:tc>
        <w:tcPr>
          <w:tcW w:w="3010" w:type="dxa"/>
          <w:tcBorders>
            <w:bottom w:val="single" w:sz="12" w:space="0" w:color="17365D"/>
          </w:tcBorders>
        </w:tcPr>
        <w:p w14:paraId="3D8D99CC" w14:textId="77777777" w:rsidR="002262E7" w:rsidRPr="008847C7" w:rsidRDefault="00C64F02" w:rsidP="008847C7">
          <w:pPr>
            <w:pStyle w:val="a5"/>
            <w:tabs>
              <w:tab w:val="center" w:pos="1800"/>
            </w:tabs>
            <w:rPr>
              <w:color w:val="0000FF"/>
            </w:rPr>
          </w:pPr>
          <w:r>
            <w:rPr>
              <w:noProof/>
              <w:color w:val="0000FF"/>
            </w:rPr>
            <w:drawing>
              <wp:inline distT="0" distB="0" distL="0" distR="0" wp14:anchorId="2F79CAF6" wp14:editId="6E6BFD8E">
                <wp:extent cx="1885950" cy="482453"/>
                <wp:effectExtent l="0" t="0" r="0" b="0"/>
                <wp:docPr id="1278951922" name="Εικόνα 127895192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7102" cy="485306"/>
                        </a:xfrm>
                        <a:prstGeom prst="rect">
                          <a:avLst/>
                        </a:prstGeom>
                        <a:noFill/>
                        <a:ln>
                          <a:noFill/>
                        </a:ln>
                      </pic:spPr>
                    </pic:pic>
                  </a:graphicData>
                </a:graphic>
              </wp:inline>
            </w:drawing>
          </w:r>
        </w:p>
      </w:tc>
      <w:tc>
        <w:tcPr>
          <w:tcW w:w="6170" w:type="dxa"/>
          <w:tcBorders>
            <w:bottom w:val="single" w:sz="12" w:space="0" w:color="17365D"/>
          </w:tcBorders>
          <w:vAlign w:val="bottom"/>
        </w:tcPr>
        <w:p w14:paraId="7C520EBB" w14:textId="77777777" w:rsidR="002262E7" w:rsidRPr="00C64F02" w:rsidRDefault="002262E7" w:rsidP="00A32DAC">
          <w:pPr>
            <w:pStyle w:val="a5"/>
            <w:tabs>
              <w:tab w:val="center" w:pos="1800"/>
            </w:tabs>
            <w:jc w:val="right"/>
            <w:rPr>
              <w:rFonts w:cs="Arial"/>
              <w:b/>
              <w:color w:val="17365D"/>
              <w:sz w:val="36"/>
              <w:szCs w:val="36"/>
            </w:rPr>
          </w:pPr>
          <w:r w:rsidRPr="00C64F02">
            <w:rPr>
              <w:rFonts w:cs="Arial"/>
              <w:b/>
              <w:color w:val="17365D"/>
              <w:sz w:val="36"/>
              <w:szCs w:val="36"/>
            </w:rPr>
            <w:t>ΓΡΑΦΕΙΟ ΤΥΠΟΥ</w:t>
          </w:r>
        </w:p>
      </w:tc>
    </w:tr>
  </w:tbl>
  <w:p w14:paraId="33D3CE8D" w14:textId="77777777" w:rsidR="002262E7" w:rsidRPr="004C480A" w:rsidRDefault="002262E7" w:rsidP="00D1247A">
    <w:pPr>
      <w:pStyle w:val="a5"/>
      <w:tabs>
        <w:tab w:val="center" w:pos="1800"/>
      </w:tabs>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341CF8"/>
    <w:multiLevelType w:val="hybridMultilevel"/>
    <w:tmpl w:val="26C6D9CA"/>
    <w:lvl w:ilvl="0" w:tplc="CB1C769E">
      <w:numFmt w:val="bullet"/>
      <w:lvlText w:val=""/>
      <w:lvlJc w:val="left"/>
      <w:pPr>
        <w:ind w:left="476" w:hanging="361"/>
      </w:pPr>
      <w:rPr>
        <w:rFonts w:ascii="Symbol" w:eastAsia="Symbol" w:hAnsi="Symbol" w:cs="Symbol" w:hint="default"/>
        <w:w w:val="100"/>
        <w:sz w:val="22"/>
        <w:szCs w:val="22"/>
        <w:lang w:val="el-GR" w:eastAsia="en-US" w:bidi="ar-SA"/>
      </w:rPr>
    </w:lvl>
    <w:lvl w:ilvl="1" w:tplc="2982AE78">
      <w:numFmt w:val="bullet"/>
      <w:lvlText w:val=""/>
      <w:lvlJc w:val="left"/>
      <w:pPr>
        <w:ind w:left="1081" w:hanging="360"/>
      </w:pPr>
      <w:rPr>
        <w:rFonts w:ascii="Wingdings" w:eastAsia="Wingdings" w:hAnsi="Wingdings" w:cs="Wingdings" w:hint="default"/>
        <w:color w:val="006DC0"/>
        <w:w w:val="100"/>
        <w:sz w:val="22"/>
        <w:szCs w:val="22"/>
        <w:lang w:val="el-GR" w:eastAsia="en-US" w:bidi="ar-SA"/>
      </w:rPr>
    </w:lvl>
    <w:lvl w:ilvl="2" w:tplc="A2B2066A">
      <w:numFmt w:val="bullet"/>
      <w:lvlText w:val="•"/>
      <w:lvlJc w:val="left"/>
      <w:pPr>
        <w:ind w:left="2070" w:hanging="360"/>
      </w:pPr>
      <w:rPr>
        <w:rFonts w:hint="default"/>
        <w:lang w:val="el-GR" w:eastAsia="en-US" w:bidi="ar-SA"/>
      </w:rPr>
    </w:lvl>
    <w:lvl w:ilvl="3" w:tplc="88EC41E4">
      <w:numFmt w:val="bullet"/>
      <w:lvlText w:val="•"/>
      <w:lvlJc w:val="left"/>
      <w:pPr>
        <w:ind w:left="3060" w:hanging="360"/>
      </w:pPr>
      <w:rPr>
        <w:rFonts w:hint="default"/>
        <w:lang w:val="el-GR" w:eastAsia="en-US" w:bidi="ar-SA"/>
      </w:rPr>
    </w:lvl>
    <w:lvl w:ilvl="4" w:tplc="5732AAE8">
      <w:numFmt w:val="bullet"/>
      <w:lvlText w:val="•"/>
      <w:lvlJc w:val="left"/>
      <w:pPr>
        <w:ind w:left="4050" w:hanging="360"/>
      </w:pPr>
      <w:rPr>
        <w:rFonts w:hint="default"/>
        <w:lang w:val="el-GR" w:eastAsia="en-US" w:bidi="ar-SA"/>
      </w:rPr>
    </w:lvl>
    <w:lvl w:ilvl="5" w:tplc="0F266A52">
      <w:numFmt w:val="bullet"/>
      <w:lvlText w:val="•"/>
      <w:lvlJc w:val="left"/>
      <w:pPr>
        <w:ind w:left="5040" w:hanging="360"/>
      </w:pPr>
      <w:rPr>
        <w:rFonts w:hint="default"/>
        <w:lang w:val="el-GR" w:eastAsia="en-US" w:bidi="ar-SA"/>
      </w:rPr>
    </w:lvl>
    <w:lvl w:ilvl="6" w:tplc="2DC070A8">
      <w:numFmt w:val="bullet"/>
      <w:lvlText w:val="•"/>
      <w:lvlJc w:val="left"/>
      <w:pPr>
        <w:ind w:left="6030" w:hanging="360"/>
      </w:pPr>
      <w:rPr>
        <w:rFonts w:hint="default"/>
        <w:lang w:val="el-GR" w:eastAsia="en-US" w:bidi="ar-SA"/>
      </w:rPr>
    </w:lvl>
    <w:lvl w:ilvl="7" w:tplc="3976D7F8">
      <w:numFmt w:val="bullet"/>
      <w:lvlText w:val="•"/>
      <w:lvlJc w:val="left"/>
      <w:pPr>
        <w:ind w:left="7020" w:hanging="360"/>
      </w:pPr>
      <w:rPr>
        <w:rFonts w:hint="default"/>
        <w:lang w:val="el-GR" w:eastAsia="en-US" w:bidi="ar-SA"/>
      </w:rPr>
    </w:lvl>
    <w:lvl w:ilvl="8" w:tplc="ED1E283C">
      <w:numFmt w:val="bullet"/>
      <w:lvlText w:val="•"/>
      <w:lvlJc w:val="left"/>
      <w:pPr>
        <w:ind w:left="8010" w:hanging="360"/>
      </w:pPr>
      <w:rPr>
        <w:rFonts w:hint="default"/>
        <w:lang w:val="el-GR" w:eastAsia="en-US" w:bidi="ar-SA"/>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DAA"/>
    <w:rsid w:val="00000674"/>
    <w:rsid w:val="000016CF"/>
    <w:rsid w:val="000103CC"/>
    <w:rsid w:val="000112C3"/>
    <w:rsid w:val="000168AD"/>
    <w:rsid w:val="00020C46"/>
    <w:rsid w:val="000211E6"/>
    <w:rsid w:val="0002231F"/>
    <w:rsid w:val="00024C41"/>
    <w:rsid w:val="00024C7B"/>
    <w:rsid w:val="0003073C"/>
    <w:rsid w:val="00040710"/>
    <w:rsid w:val="0004380E"/>
    <w:rsid w:val="00051B2C"/>
    <w:rsid w:val="00064C80"/>
    <w:rsid w:val="00065860"/>
    <w:rsid w:val="00067089"/>
    <w:rsid w:val="00067471"/>
    <w:rsid w:val="000749D2"/>
    <w:rsid w:val="00074E0A"/>
    <w:rsid w:val="00077EC6"/>
    <w:rsid w:val="000805F4"/>
    <w:rsid w:val="00081428"/>
    <w:rsid w:val="0008263D"/>
    <w:rsid w:val="000903BE"/>
    <w:rsid w:val="00090D85"/>
    <w:rsid w:val="000937C2"/>
    <w:rsid w:val="000B2751"/>
    <w:rsid w:val="000C25A7"/>
    <w:rsid w:val="000C748E"/>
    <w:rsid w:val="000E1336"/>
    <w:rsid w:val="000E3557"/>
    <w:rsid w:val="000E68D2"/>
    <w:rsid w:val="000F1653"/>
    <w:rsid w:val="000F7765"/>
    <w:rsid w:val="000F7BB3"/>
    <w:rsid w:val="00102600"/>
    <w:rsid w:val="00104C60"/>
    <w:rsid w:val="00105A54"/>
    <w:rsid w:val="00111139"/>
    <w:rsid w:val="0011225A"/>
    <w:rsid w:val="001157BD"/>
    <w:rsid w:val="00120976"/>
    <w:rsid w:val="0012451D"/>
    <w:rsid w:val="001271C0"/>
    <w:rsid w:val="00132FD8"/>
    <w:rsid w:val="00133B54"/>
    <w:rsid w:val="00137809"/>
    <w:rsid w:val="00144C5F"/>
    <w:rsid w:val="0015100B"/>
    <w:rsid w:val="00156A80"/>
    <w:rsid w:val="00156E1C"/>
    <w:rsid w:val="00163A11"/>
    <w:rsid w:val="00166191"/>
    <w:rsid w:val="00167465"/>
    <w:rsid w:val="001705BE"/>
    <w:rsid w:val="0017061F"/>
    <w:rsid w:val="00171B5E"/>
    <w:rsid w:val="001768EC"/>
    <w:rsid w:val="00195EA9"/>
    <w:rsid w:val="001A1099"/>
    <w:rsid w:val="001A4148"/>
    <w:rsid w:val="001C3D40"/>
    <w:rsid w:val="001C5BC3"/>
    <w:rsid w:val="001E0EC8"/>
    <w:rsid w:val="001E4455"/>
    <w:rsid w:val="001E55EF"/>
    <w:rsid w:val="001E5A55"/>
    <w:rsid w:val="001F1985"/>
    <w:rsid w:val="001F1B61"/>
    <w:rsid w:val="001F2E5A"/>
    <w:rsid w:val="001F3F3A"/>
    <w:rsid w:val="001F4C35"/>
    <w:rsid w:val="0021102D"/>
    <w:rsid w:val="002117B0"/>
    <w:rsid w:val="0022297B"/>
    <w:rsid w:val="002242F2"/>
    <w:rsid w:val="00224931"/>
    <w:rsid w:val="002262E7"/>
    <w:rsid w:val="00227341"/>
    <w:rsid w:val="0023468B"/>
    <w:rsid w:val="002376AE"/>
    <w:rsid w:val="00246C2E"/>
    <w:rsid w:val="00247321"/>
    <w:rsid w:val="00247BCC"/>
    <w:rsid w:val="00253B31"/>
    <w:rsid w:val="00256BB6"/>
    <w:rsid w:val="002623E7"/>
    <w:rsid w:val="00265615"/>
    <w:rsid w:val="00266927"/>
    <w:rsid w:val="00267F8A"/>
    <w:rsid w:val="00271E8B"/>
    <w:rsid w:val="0028113B"/>
    <w:rsid w:val="002B62F3"/>
    <w:rsid w:val="002B6AAF"/>
    <w:rsid w:val="002C5398"/>
    <w:rsid w:val="002C67FA"/>
    <w:rsid w:val="002D57F8"/>
    <w:rsid w:val="002E0C83"/>
    <w:rsid w:val="002F18AC"/>
    <w:rsid w:val="002F6830"/>
    <w:rsid w:val="0030768F"/>
    <w:rsid w:val="00311DC5"/>
    <w:rsid w:val="00311FC7"/>
    <w:rsid w:val="003128F0"/>
    <w:rsid w:val="0031472B"/>
    <w:rsid w:val="00316576"/>
    <w:rsid w:val="003302AD"/>
    <w:rsid w:val="0035406F"/>
    <w:rsid w:val="00357B56"/>
    <w:rsid w:val="00363D50"/>
    <w:rsid w:val="0036601B"/>
    <w:rsid w:val="00367429"/>
    <w:rsid w:val="0038480D"/>
    <w:rsid w:val="00387BD0"/>
    <w:rsid w:val="00390AA5"/>
    <w:rsid w:val="00395AF8"/>
    <w:rsid w:val="003A0512"/>
    <w:rsid w:val="003A1014"/>
    <w:rsid w:val="003A5134"/>
    <w:rsid w:val="003C681E"/>
    <w:rsid w:val="003D728B"/>
    <w:rsid w:val="003E38CB"/>
    <w:rsid w:val="003E6789"/>
    <w:rsid w:val="003F0C09"/>
    <w:rsid w:val="003F28BD"/>
    <w:rsid w:val="00402E0A"/>
    <w:rsid w:val="00403740"/>
    <w:rsid w:val="0041001D"/>
    <w:rsid w:val="00413DF1"/>
    <w:rsid w:val="00414D4C"/>
    <w:rsid w:val="0041634D"/>
    <w:rsid w:val="004308FD"/>
    <w:rsid w:val="00434692"/>
    <w:rsid w:val="00435BDE"/>
    <w:rsid w:val="00435DA9"/>
    <w:rsid w:val="004360D7"/>
    <w:rsid w:val="004369B3"/>
    <w:rsid w:val="00436B5D"/>
    <w:rsid w:val="00437229"/>
    <w:rsid w:val="004372E8"/>
    <w:rsid w:val="0044384B"/>
    <w:rsid w:val="00443E30"/>
    <w:rsid w:val="004466EC"/>
    <w:rsid w:val="00446BDB"/>
    <w:rsid w:val="0044740A"/>
    <w:rsid w:val="00456CBB"/>
    <w:rsid w:val="00457DC2"/>
    <w:rsid w:val="00465BE0"/>
    <w:rsid w:val="00472A66"/>
    <w:rsid w:val="004761F2"/>
    <w:rsid w:val="0048359D"/>
    <w:rsid w:val="00483DBA"/>
    <w:rsid w:val="00485438"/>
    <w:rsid w:val="00491578"/>
    <w:rsid w:val="00492471"/>
    <w:rsid w:val="00497A3B"/>
    <w:rsid w:val="004C480A"/>
    <w:rsid w:val="004C55C3"/>
    <w:rsid w:val="004C7F25"/>
    <w:rsid w:val="004D50FB"/>
    <w:rsid w:val="004D6DA5"/>
    <w:rsid w:val="004D6DAA"/>
    <w:rsid w:val="004E2D07"/>
    <w:rsid w:val="004F50F1"/>
    <w:rsid w:val="004F531F"/>
    <w:rsid w:val="00512F7E"/>
    <w:rsid w:val="00516949"/>
    <w:rsid w:val="00520444"/>
    <w:rsid w:val="00527E37"/>
    <w:rsid w:val="005336D5"/>
    <w:rsid w:val="00533A16"/>
    <w:rsid w:val="00534E9C"/>
    <w:rsid w:val="00537190"/>
    <w:rsid w:val="00543160"/>
    <w:rsid w:val="00557478"/>
    <w:rsid w:val="00561F95"/>
    <w:rsid w:val="0056289F"/>
    <w:rsid w:val="00565C89"/>
    <w:rsid w:val="005667D2"/>
    <w:rsid w:val="0057485F"/>
    <w:rsid w:val="005801DD"/>
    <w:rsid w:val="0058461C"/>
    <w:rsid w:val="00592DF7"/>
    <w:rsid w:val="00597C0F"/>
    <w:rsid w:val="005A183A"/>
    <w:rsid w:val="005A6CFA"/>
    <w:rsid w:val="005B792E"/>
    <w:rsid w:val="005C3C51"/>
    <w:rsid w:val="005C406D"/>
    <w:rsid w:val="005C42B7"/>
    <w:rsid w:val="005C76A3"/>
    <w:rsid w:val="005C7B73"/>
    <w:rsid w:val="005D0D2E"/>
    <w:rsid w:val="005F2418"/>
    <w:rsid w:val="00601579"/>
    <w:rsid w:val="00605847"/>
    <w:rsid w:val="006101E6"/>
    <w:rsid w:val="00610DE2"/>
    <w:rsid w:val="00611575"/>
    <w:rsid w:val="006308F5"/>
    <w:rsid w:val="00637682"/>
    <w:rsid w:val="00645314"/>
    <w:rsid w:val="0064558F"/>
    <w:rsid w:val="00650AAF"/>
    <w:rsid w:val="00651F92"/>
    <w:rsid w:val="00656229"/>
    <w:rsid w:val="00661B0A"/>
    <w:rsid w:val="006743B0"/>
    <w:rsid w:val="0067609C"/>
    <w:rsid w:val="00686706"/>
    <w:rsid w:val="00694C57"/>
    <w:rsid w:val="006963BA"/>
    <w:rsid w:val="006A0054"/>
    <w:rsid w:val="006A3401"/>
    <w:rsid w:val="006A544C"/>
    <w:rsid w:val="006B2E20"/>
    <w:rsid w:val="006E6D83"/>
    <w:rsid w:val="006F15D5"/>
    <w:rsid w:val="006F2025"/>
    <w:rsid w:val="006F4557"/>
    <w:rsid w:val="00702E21"/>
    <w:rsid w:val="00703062"/>
    <w:rsid w:val="00710663"/>
    <w:rsid w:val="0071713B"/>
    <w:rsid w:val="0072119A"/>
    <w:rsid w:val="00721B87"/>
    <w:rsid w:val="00734181"/>
    <w:rsid w:val="00736355"/>
    <w:rsid w:val="007371E7"/>
    <w:rsid w:val="00741902"/>
    <w:rsid w:val="00744CD5"/>
    <w:rsid w:val="007459A8"/>
    <w:rsid w:val="00751920"/>
    <w:rsid w:val="00754CE1"/>
    <w:rsid w:val="00766CBA"/>
    <w:rsid w:val="00773336"/>
    <w:rsid w:val="0077447B"/>
    <w:rsid w:val="00776F0B"/>
    <w:rsid w:val="00780F9D"/>
    <w:rsid w:val="00787913"/>
    <w:rsid w:val="00790D0D"/>
    <w:rsid w:val="00791516"/>
    <w:rsid w:val="00796C78"/>
    <w:rsid w:val="007C2765"/>
    <w:rsid w:val="007C56DA"/>
    <w:rsid w:val="007E1B96"/>
    <w:rsid w:val="007E2904"/>
    <w:rsid w:val="007E2C07"/>
    <w:rsid w:val="007E6D60"/>
    <w:rsid w:val="007F250F"/>
    <w:rsid w:val="008046EF"/>
    <w:rsid w:val="00825B23"/>
    <w:rsid w:val="00825F0F"/>
    <w:rsid w:val="008306DD"/>
    <w:rsid w:val="00836733"/>
    <w:rsid w:val="00844F90"/>
    <w:rsid w:val="0084625E"/>
    <w:rsid w:val="008536A7"/>
    <w:rsid w:val="0085543C"/>
    <w:rsid w:val="008562ED"/>
    <w:rsid w:val="00871C51"/>
    <w:rsid w:val="00876AFD"/>
    <w:rsid w:val="00883C73"/>
    <w:rsid w:val="008847C7"/>
    <w:rsid w:val="00892683"/>
    <w:rsid w:val="0089614C"/>
    <w:rsid w:val="008A5F09"/>
    <w:rsid w:val="008B16D6"/>
    <w:rsid w:val="008B425E"/>
    <w:rsid w:val="008C085E"/>
    <w:rsid w:val="008C09B0"/>
    <w:rsid w:val="008D26FB"/>
    <w:rsid w:val="008D50B2"/>
    <w:rsid w:val="008E408A"/>
    <w:rsid w:val="008F30FF"/>
    <w:rsid w:val="008F69DE"/>
    <w:rsid w:val="00911D6F"/>
    <w:rsid w:val="00927FB8"/>
    <w:rsid w:val="0093689E"/>
    <w:rsid w:val="00937A6F"/>
    <w:rsid w:val="00942254"/>
    <w:rsid w:val="009438BA"/>
    <w:rsid w:val="0095646B"/>
    <w:rsid w:val="009566CA"/>
    <w:rsid w:val="00976281"/>
    <w:rsid w:val="0099171F"/>
    <w:rsid w:val="009956E2"/>
    <w:rsid w:val="00995AC7"/>
    <w:rsid w:val="009C3293"/>
    <w:rsid w:val="009D51B7"/>
    <w:rsid w:val="009D5852"/>
    <w:rsid w:val="009E1CEE"/>
    <w:rsid w:val="009E1F97"/>
    <w:rsid w:val="009E6EB3"/>
    <w:rsid w:val="009F12D7"/>
    <w:rsid w:val="009F42CC"/>
    <w:rsid w:val="00A0556E"/>
    <w:rsid w:val="00A0796D"/>
    <w:rsid w:val="00A14EAC"/>
    <w:rsid w:val="00A21C4F"/>
    <w:rsid w:val="00A32DAC"/>
    <w:rsid w:val="00A405D8"/>
    <w:rsid w:val="00A4297C"/>
    <w:rsid w:val="00A4426D"/>
    <w:rsid w:val="00A5028D"/>
    <w:rsid w:val="00A50B06"/>
    <w:rsid w:val="00A51282"/>
    <w:rsid w:val="00A53AAF"/>
    <w:rsid w:val="00A6363D"/>
    <w:rsid w:val="00A71338"/>
    <w:rsid w:val="00A74354"/>
    <w:rsid w:val="00A74F9E"/>
    <w:rsid w:val="00A776EE"/>
    <w:rsid w:val="00A8591C"/>
    <w:rsid w:val="00AA31D5"/>
    <w:rsid w:val="00AA7C8A"/>
    <w:rsid w:val="00AB2F75"/>
    <w:rsid w:val="00AB6AA8"/>
    <w:rsid w:val="00AC3CC5"/>
    <w:rsid w:val="00AE36B1"/>
    <w:rsid w:val="00AE488B"/>
    <w:rsid w:val="00AE5616"/>
    <w:rsid w:val="00AE6F13"/>
    <w:rsid w:val="00AF1A8F"/>
    <w:rsid w:val="00B03096"/>
    <w:rsid w:val="00B046B4"/>
    <w:rsid w:val="00B34AF3"/>
    <w:rsid w:val="00B4084C"/>
    <w:rsid w:val="00B42FFC"/>
    <w:rsid w:val="00B44AD8"/>
    <w:rsid w:val="00B471A0"/>
    <w:rsid w:val="00B5232C"/>
    <w:rsid w:val="00B5651A"/>
    <w:rsid w:val="00B62802"/>
    <w:rsid w:val="00B65AE0"/>
    <w:rsid w:val="00B671B4"/>
    <w:rsid w:val="00B74DA9"/>
    <w:rsid w:val="00B764B9"/>
    <w:rsid w:val="00B84504"/>
    <w:rsid w:val="00B86D79"/>
    <w:rsid w:val="00B87D67"/>
    <w:rsid w:val="00B97618"/>
    <w:rsid w:val="00BA396F"/>
    <w:rsid w:val="00BA4709"/>
    <w:rsid w:val="00BC007D"/>
    <w:rsid w:val="00BC6266"/>
    <w:rsid w:val="00BD0C94"/>
    <w:rsid w:val="00BE1B6F"/>
    <w:rsid w:val="00BE54D5"/>
    <w:rsid w:val="00BF1911"/>
    <w:rsid w:val="00C11811"/>
    <w:rsid w:val="00C145FD"/>
    <w:rsid w:val="00C300B9"/>
    <w:rsid w:val="00C317B8"/>
    <w:rsid w:val="00C33362"/>
    <w:rsid w:val="00C415A7"/>
    <w:rsid w:val="00C43B9B"/>
    <w:rsid w:val="00C442B3"/>
    <w:rsid w:val="00C46ECA"/>
    <w:rsid w:val="00C5233D"/>
    <w:rsid w:val="00C534CD"/>
    <w:rsid w:val="00C56A30"/>
    <w:rsid w:val="00C571C7"/>
    <w:rsid w:val="00C57659"/>
    <w:rsid w:val="00C64F02"/>
    <w:rsid w:val="00C65652"/>
    <w:rsid w:val="00C77AD8"/>
    <w:rsid w:val="00C81348"/>
    <w:rsid w:val="00C8396C"/>
    <w:rsid w:val="00C96687"/>
    <w:rsid w:val="00CA06A3"/>
    <w:rsid w:val="00CA0E3C"/>
    <w:rsid w:val="00CA324F"/>
    <w:rsid w:val="00CA5CEE"/>
    <w:rsid w:val="00CA6574"/>
    <w:rsid w:val="00CB1069"/>
    <w:rsid w:val="00CB2E60"/>
    <w:rsid w:val="00CC1A97"/>
    <w:rsid w:val="00CC3B2E"/>
    <w:rsid w:val="00CD6D57"/>
    <w:rsid w:val="00CE1445"/>
    <w:rsid w:val="00CF4135"/>
    <w:rsid w:val="00CF6372"/>
    <w:rsid w:val="00D025FC"/>
    <w:rsid w:val="00D1247A"/>
    <w:rsid w:val="00D13599"/>
    <w:rsid w:val="00D15EC7"/>
    <w:rsid w:val="00D16FD9"/>
    <w:rsid w:val="00D2069B"/>
    <w:rsid w:val="00D21A3A"/>
    <w:rsid w:val="00D22592"/>
    <w:rsid w:val="00D25BAF"/>
    <w:rsid w:val="00D2642B"/>
    <w:rsid w:val="00D27D50"/>
    <w:rsid w:val="00D3299A"/>
    <w:rsid w:val="00D4252D"/>
    <w:rsid w:val="00D427AD"/>
    <w:rsid w:val="00D46641"/>
    <w:rsid w:val="00D508AA"/>
    <w:rsid w:val="00D51565"/>
    <w:rsid w:val="00D52607"/>
    <w:rsid w:val="00D537BD"/>
    <w:rsid w:val="00D5778B"/>
    <w:rsid w:val="00D6517C"/>
    <w:rsid w:val="00D66B42"/>
    <w:rsid w:val="00D73AA3"/>
    <w:rsid w:val="00D74657"/>
    <w:rsid w:val="00D860DE"/>
    <w:rsid w:val="00D92649"/>
    <w:rsid w:val="00DA583C"/>
    <w:rsid w:val="00DA5F49"/>
    <w:rsid w:val="00DA6F28"/>
    <w:rsid w:val="00DB0126"/>
    <w:rsid w:val="00DB20F2"/>
    <w:rsid w:val="00DB38E7"/>
    <w:rsid w:val="00DB3B59"/>
    <w:rsid w:val="00DC045A"/>
    <w:rsid w:val="00DC09CB"/>
    <w:rsid w:val="00DC112F"/>
    <w:rsid w:val="00DC607E"/>
    <w:rsid w:val="00DD351C"/>
    <w:rsid w:val="00DD5B54"/>
    <w:rsid w:val="00DE0DB4"/>
    <w:rsid w:val="00DE1031"/>
    <w:rsid w:val="00DE22D0"/>
    <w:rsid w:val="00DE43BF"/>
    <w:rsid w:val="00DF16B2"/>
    <w:rsid w:val="00DF2126"/>
    <w:rsid w:val="00DF7CF4"/>
    <w:rsid w:val="00E03156"/>
    <w:rsid w:val="00E04331"/>
    <w:rsid w:val="00E05469"/>
    <w:rsid w:val="00E235D2"/>
    <w:rsid w:val="00E271D8"/>
    <w:rsid w:val="00E3466E"/>
    <w:rsid w:val="00E43C23"/>
    <w:rsid w:val="00E43EFB"/>
    <w:rsid w:val="00E778B1"/>
    <w:rsid w:val="00E823E2"/>
    <w:rsid w:val="00E84FD6"/>
    <w:rsid w:val="00E8504D"/>
    <w:rsid w:val="00E85F52"/>
    <w:rsid w:val="00E87570"/>
    <w:rsid w:val="00E90BBF"/>
    <w:rsid w:val="00E92432"/>
    <w:rsid w:val="00E9674D"/>
    <w:rsid w:val="00EA1986"/>
    <w:rsid w:val="00EA6C28"/>
    <w:rsid w:val="00EA784B"/>
    <w:rsid w:val="00EB204F"/>
    <w:rsid w:val="00EB6468"/>
    <w:rsid w:val="00ED5277"/>
    <w:rsid w:val="00EE517B"/>
    <w:rsid w:val="00EF503C"/>
    <w:rsid w:val="00F01017"/>
    <w:rsid w:val="00F01ED6"/>
    <w:rsid w:val="00F06C79"/>
    <w:rsid w:val="00F078DB"/>
    <w:rsid w:val="00F10498"/>
    <w:rsid w:val="00F11539"/>
    <w:rsid w:val="00F209A2"/>
    <w:rsid w:val="00F21B37"/>
    <w:rsid w:val="00F248BA"/>
    <w:rsid w:val="00F275D6"/>
    <w:rsid w:val="00F34E3C"/>
    <w:rsid w:val="00F353EF"/>
    <w:rsid w:val="00F356F6"/>
    <w:rsid w:val="00F40775"/>
    <w:rsid w:val="00F407C2"/>
    <w:rsid w:val="00F432D7"/>
    <w:rsid w:val="00F534C8"/>
    <w:rsid w:val="00F54AF9"/>
    <w:rsid w:val="00F64EB8"/>
    <w:rsid w:val="00F71AE7"/>
    <w:rsid w:val="00F814FA"/>
    <w:rsid w:val="00F8638B"/>
    <w:rsid w:val="00F94F35"/>
    <w:rsid w:val="00F96AF3"/>
    <w:rsid w:val="00FA0F5F"/>
    <w:rsid w:val="00FA3A2B"/>
    <w:rsid w:val="00FA6195"/>
    <w:rsid w:val="00FA655F"/>
    <w:rsid w:val="00FA78B1"/>
    <w:rsid w:val="00FB1CA2"/>
    <w:rsid w:val="00FB4C64"/>
    <w:rsid w:val="00FB55A4"/>
    <w:rsid w:val="00FB7CBD"/>
    <w:rsid w:val="00FD3413"/>
    <w:rsid w:val="00FD58D6"/>
    <w:rsid w:val="00FD6E7D"/>
    <w:rsid w:val="00FD768F"/>
    <w:rsid w:val="00FE0B8C"/>
    <w:rsid w:val="00FE7A92"/>
    <w:rsid w:val="00FF4A9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5CD6E8"/>
  <w15:docId w15:val="{9A0953F5-54FC-482A-85AF-8C1A2C79B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A655F"/>
    <w:rPr>
      <w:rFonts w:ascii="Verdana" w:hAnsi="Verdana" w:cs="UB-Calligula"/>
      <w:color w:val="000000"/>
      <w:sz w:val="16"/>
      <w:szCs w:val="16"/>
    </w:rPr>
  </w:style>
  <w:style w:type="paragraph" w:styleId="1">
    <w:name w:val="heading 1"/>
    <w:basedOn w:val="a"/>
    <w:next w:val="a"/>
    <w:link w:val="1Char"/>
    <w:uiPriority w:val="99"/>
    <w:qFormat/>
    <w:locked/>
    <w:rsid w:val="002117B0"/>
    <w:pPr>
      <w:keepNext/>
      <w:spacing w:after="120" w:line="360" w:lineRule="auto"/>
      <w:ind w:left="-58" w:firstLine="302"/>
      <w:jc w:val="both"/>
      <w:outlineLvl w:val="0"/>
    </w:pPr>
    <w:rPr>
      <w:rFonts w:ascii="Times New Roman" w:hAnsi="Times New Roman" w:cs="Times New Roman"/>
      <w:b/>
      <w:color w:val="auto"/>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9"/>
    <w:locked/>
    <w:rsid w:val="0064558F"/>
    <w:rPr>
      <w:rFonts w:ascii="Cambria" w:hAnsi="Cambria" w:cs="Times New Roman"/>
      <w:b/>
      <w:bCs/>
      <w:color w:val="000000"/>
      <w:kern w:val="32"/>
      <w:sz w:val="32"/>
      <w:szCs w:val="32"/>
    </w:rPr>
  </w:style>
  <w:style w:type="paragraph" w:styleId="a3">
    <w:name w:val="footer"/>
    <w:basedOn w:val="a"/>
    <w:link w:val="Char"/>
    <w:uiPriority w:val="99"/>
    <w:rsid w:val="00CA6574"/>
    <w:pPr>
      <w:tabs>
        <w:tab w:val="center" w:pos="4153"/>
        <w:tab w:val="right" w:pos="8306"/>
      </w:tabs>
      <w:spacing w:line="360" w:lineRule="auto"/>
      <w:jc w:val="both"/>
    </w:pPr>
    <w:rPr>
      <w:rFonts w:ascii="Arial" w:hAnsi="Arial"/>
      <w:szCs w:val="20"/>
    </w:rPr>
  </w:style>
  <w:style w:type="character" w:customStyle="1" w:styleId="Char">
    <w:name w:val="Υποσέλιδο Char"/>
    <w:basedOn w:val="a0"/>
    <w:link w:val="a3"/>
    <w:uiPriority w:val="99"/>
    <w:semiHidden/>
    <w:locked/>
    <w:rsid w:val="00065860"/>
    <w:rPr>
      <w:rFonts w:ascii="Verdana" w:hAnsi="Verdana" w:cs="UB-Calligula"/>
      <w:color w:val="000000"/>
      <w:sz w:val="16"/>
      <w:szCs w:val="16"/>
    </w:rPr>
  </w:style>
  <w:style w:type="character" w:styleId="a4">
    <w:name w:val="page number"/>
    <w:basedOn w:val="a0"/>
    <w:uiPriority w:val="99"/>
    <w:rsid w:val="00CA6574"/>
    <w:rPr>
      <w:rFonts w:cs="Times New Roman"/>
    </w:rPr>
  </w:style>
  <w:style w:type="paragraph" w:styleId="a5">
    <w:name w:val="header"/>
    <w:basedOn w:val="a"/>
    <w:link w:val="Char0"/>
    <w:uiPriority w:val="99"/>
    <w:rsid w:val="00CA6574"/>
    <w:pPr>
      <w:tabs>
        <w:tab w:val="center" w:pos="4153"/>
        <w:tab w:val="right" w:pos="8306"/>
      </w:tabs>
      <w:spacing w:line="360" w:lineRule="auto"/>
      <w:jc w:val="both"/>
    </w:pPr>
    <w:rPr>
      <w:rFonts w:ascii="Arial" w:hAnsi="Arial"/>
      <w:szCs w:val="20"/>
    </w:rPr>
  </w:style>
  <w:style w:type="character" w:customStyle="1" w:styleId="Char0">
    <w:name w:val="Κεφαλίδα Char"/>
    <w:basedOn w:val="a0"/>
    <w:link w:val="a5"/>
    <w:uiPriority w:val="99"/>
    <w:semiHidden/>
    <w:locked/>
    <w:rsid w:val="00065860"/>
    <w:rPr>
      <w:rFonts w:ascii="Verdana" w:hAnsi="Verdana" w:cs="UB-Calligula"/>
      <w:color w:val="000000"/>
      <w:sz w:val="16"/>
      <w:szCs w:val="16"/>
    </w:rPr>
  </w:style>
  <w:style w:type="paragraph" w:styleId="a6">
    <w:name w:val="Body Text"/>
    <w:basedOn w:val="a"/>
    <w:link w:val="Char1"/>
    <w:rsid w:val="00CA6574"/>
    <w:rPr>
      <w:szCs w:val="20"/>
    </w:rPr>
  </w:style>
  <w:style w:type="character" w:customStyle="1" w:styleId="Char1">
    <w:name w:val="Σώμα κειμένου Char"/>
    <w:basedOn w:val="a0"/>
    <w:link w:val="a6"/>
    <w:locked/>
    <w:rsid w:val="00065860"/>
    <w:rPr>
      <w:rFonts w:ascii="Verdana" w:hAnsi="Verdana" w:cs="UB-Calligula"/>
      <w:color w:val="000000"/>
      <w:sz w:val="16"/>
      <w:szCs w:val="16"/>
    </w:rPr>
  </w:style>
  <w:style w:type="table" w:styleId="a7">
    <w:name w:val="Table Grid"/>
    <w:basedOn w:val="a1"/>
    <w:uiPriority w:val="99"/>
    <w:rsid w:val="00CA65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Char2"/>
    <w:uiPriority w:val="99"/>
    <w:rsid w:val="0093689E"/>
    <w:rPr>
      <w:rFonts w:ascii="Tahoma" w:hAnsi="Tahoma" w:cs="Tahoma"/>
    </w:rPr>
  </w:style>
  <w:style w:type="character" w:customStyle="1" w:styleId="Char2">
    <w:name w:val="Κείμενο πλαισίου Char"/>
    <w:basedOn w:val="a0"/>
    <w:link w:val="a8"/>
    <w:uiPriority w:val="99"/>
    <w:locked/>
    <w:rsid w:val="0093689E"/>
    <w:rPr>
      <w:rFonts w:ascii="Tahoma" w:hAnsi="Tahoma" w:cs="Tahoma"/>
      <w:color w:val="000000"/>
      <w:sz w:val="16"/>
      <w:szCs w:val="16"/>
    </w:rPr>
  </w:style>
  <w:style w:type="paragraph" w:styleId="a9">
    <w:name w:val="Title"/>
    <w:basedOn w:val="a"/>
    <w:link w:val="Char3"/>
    <w:uiPriority w:val="99"/>
    <w:qFormat/>
    <w:rsid w:val="005F2418"/>
    <w:pPr>
      <w:spacing w:line="360" w:lineRule="auto"/>
      <w:jc w:val="center"/>
    </w:pPr>
    <w:rPr>
      <w:rFonts w:ascii="Arial" w:hAnsi="Arial" w:cs="Times New Roman"/>
      <w:b/>
      <w:color w:val="auto"/>
      <w:sz w:val="28"/>
      <w:szCs w:val="20"/>
      <w:u w:val="single"/>
    </w:rPr>
  </w:style>
  <w:style w:type="character" w:customStyle="1" w:styleId="Char3">
    <w:name w:val="Τίτλος Char"/>
    <w:basedOn w:val="a0"/>
    <w:link w:val="a9"/>
    <w:uiPriority w:val="99"/>
    <w:locked/>
    <w:rsid w:val="00065860"/>
    <w:rPr>
      <w:rFonts w:ascii="Cambria" w:hAnsi="Cambria" w:cs="Times New Roman"/>
      <w:b/>
      <w:bCs/>
      <w:color w:val="000000"/>
      <w:kern w:val="28"/>
      <w:sz w:val="32"/>
      <w:szCs w:val="32"/>
    </w:rPr>
  </w:style>
  <w:style w:type="paragraph" w:styleId="aa">
    <w:name w:val="List Paragraph"/>
    <w:basedOn w:val="a"/>
    <w:uiPriority w:val="1"/>
    <w:qFormat/>
    <w:rsid w:val="00B03096"/>
    <w:pPr>
      <w:ind w:left="720"/>
      <w:contextualSpacing/>
    </w:pPr>
  </w:style>
  <w:style w:type="character" w:styleId="-">
    <w:name w:val="Hyperlink"/>
    <w:uiPriority w:val="99"/>
    <w:unhideWhenUsed/>
    <w:rsid w:val="00656229"/>
    <w:rPr>
      <w:color w:val="0000FF"/>
      <w:u w:val="single"/>
    </w:rPr>
  </w:style>
  <w:style w:type="paragraph" w:styleId="Web">
    <w:name w:val="Normal (Web)"/>
    <w:basedOn w:val="a"/>
    <w:uiPriority w:val="99"/>
    <w:unhideWhenUsed/>
    <w:rsid w:val="00A14EAC"/>
    <w:pPr>
      <w:spacing w:before="100" w:beforeAutospacing="1" w:after="100" w:afterAutospacing="1"/>
    </w:pPr>
    <w:rPr>
      <w:rFonts w:ascii="Times New Roman" w:hAnsi="Times New Roman" w:cs="Times New Roman"/>
      <w:color w:val="auto"/>
      <w:sz w:val="24"/>
      <w:szCs w:val="24"/>
    </w:rPr>
  </w:style>
  <w:style w:type="character" w:customStyle="1" w:styleId="10">
    <w:name w:val="Ανεπίλυτη αναφορά1"/>
    <w:basedOn w:val="a0"/>
    <w:uiPriority w:val="99"/>
    <w:semiHidden/>
    <w:unhideWhenUsed/>
    <w:rsid w:val="00F34E3C"/>
    <w:rPr>
      <w:color w:val="605E5C"/>
      <w:shd w:val="clear" w:color="auto" w:fill="E1DFDD"/>
    </w:rPr>
  </w:style>
  <w:style w:type="character" w:styleId="-0">
    <w:name w:val="FollowedHyperlink"/>
    <w:basedOn w:val="a0"/>
    <w:uiPriority w:val="99"/>
    <w:semiHidden/>
    <w:unhideWhenUsed/>
    <w:rsid w:val="00256BB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8439700">
      <w:bodyDiv w:val="1"/>
      <w:marLeft w:val="0"/>
      <w:marRight w:val="0"/>
      <w:marTop w:val="0"/>
      <w:marBottom w:val="0"/>
      <w:divBdr>
        <w:top w:val="none" w:sz="0" w:space="0" w:color="auto"/>
        <w:left w:val="none" w:sz="0" w:space="0" w:color="auto"/>
        <w:bottom w:val="none" w:sz="0" w:space="0" w:color="auto"/>
        <w:right w:val="none" w:sz="0" w:space="0" w:color="auto"/>
      </w:divBdr>
    </w:div>
    <w:div w:id="988438003">
      <w:bodyDiv w:val="1"/>
      <w:marLeft w:val="0"/>
      <w:marRight w:val="0"/>
      <w:marTop w:val="0"/>
      <w:marBottom w:val="0"/>
      <w:divBdr>
        <w:top w:val="none" w:sz="0" w:space="0" w:color="auto"/>
        <w:left w:val="none" w:sz="0" w:space="0" w:color="auto"/>
        <w:bottom w:val="none" w:sz="0" w:space="0" w:color="auto"/>
        <w:right w:val="none" w:sz="0" w:space="0" w:color="auto"/>
      </w:divBdr>
    </w:div>
    <w:div w:id="1070618272">
      <w:bodyDiv w:val="1"/>
      <w:marLeft w:val="0"/>
      <w:marRight w:val="0"/>
      <w:marTop w:val="0"/>
      <w:marBottom w:val="0"/>
      <w:divBdr>
        <w:top w:val="none" w:sz="0" w:space="0" w:color="auto"/>
        <w:left w:val="none" w:sz="0" w:space="0" w:color="auto"/>
        <w:bottom w:val="none" w:sz="0" w:space="0" w:color="auto"/>
        <w:right w:val="none" w:sz="0" w:space="0" w:color="auto"/>
      </w:divBdr>
    </w:div>
    <w:div w:id="1347053968">
      <w:bodyDiv w:val="1"/>
      <w:marLeft w:val="0"/>
      <w:marRight w:val="0"/>
      <w:marTop w:val="0"/>
      <w:marBottom w:val="0"/>
      <w:divBdr>
        <w:top w:val="none" w:sz="0" w:space="0" w:color="auto"/>
        <w:left w:val="none" w:sz="0" w:space="0" w:color="auto"/>
        <w:bottom w:val="none" w:sz="0" w:space="0" w:color="auto"/>
        <w:right w:val="none" w:sz="0" w:space="0" w:color="auto"/>
      </w:divBdr>
    </w:div>
    <w:div w:id="2129885262">
      <w:marLeft w:val="0"/>
      <w:marRight w:val="0"/>
      <w:marTop w:val="0"/>
      <w:marBottom w:val="0"/>
      <w:divBdr>
        <w:top w:val="none" w:sz="0" w:space="0" w:color="auto"/>
        <w:left w:val="none" w:sz="0" w:space="0" w:color="auto"/>
        <w:bottom w:val="none" w:sz="0" w:space="0" w:color="auto"/>
        <w:right w:val="none" w:sz="0" w:space="0" w:color="auto"/>
      </w:divBdr>
      <w:divsChild>
        <w:div w:id="2129885261">
          <w:marLeft w:val="0"/>
          <w:marRight w:val="0"/>
          <w:marTop w:val="0"/>
          <w:marBottom w:val="0"/>
          <w:divBdr>
            <w:top w:val="none" w:sz="0" w:space="0" w:color="auto"/>
            <w:left w:val="none" w:sz="0" w:space="0" w:color="auto"/>
            <w:bottom w:val="none" w:sz="0" w:space="0" w:color="auto"/>
            <w:right w:val="none" w:sz="0" w:space="0" w:color="auto"/>
          </w:divBdr>
          <w:divsChild>
            <w:div w:id="2129885269">
              <w:marLeft w:val="720"/>
              <w:marRight w:val="720"/>
              <w:marTop w:val="100"/>
              <w:marBottom w:val="100"/>
              <w:divBdr>
                <w:top w:val="none" w:sz="0" w:space="0" w:color="auto"/>
                <w:left w:val="none" w:sz="0" w:space="0" w:color="auto"/>
                <w:bottom w:val="none" w:sz="0" w:space="0" w:color="auto"/>
                <w:right w:val="none" w:sz="0" w:space="0" w:color="auto"/>
              </w:divBdr>
              <w:divsChild>
                <w:div w:id="2129885268">
                  <w:marLeft w:val="0"/>
                  <w:marRight w:val="0"/>
                  <w:marTop w:val="0"/>
                  <w:marBottom w:val="0"/>
                  <w:divBdr>
                    <w:top w:val="none" w:sz="0" w:space="0" w:color="auto"/>
                    <w:left w:val="none" w:sz="0" w:space="0" w:color="auto"/>
                    <w:bottom w:val="none" w:sz="0" w:space="0" w:color="auto"/>
                    <w:right w:val="none" w:sz="0" w:space="0" w:color="auto"/>
                  </w:divBdr>
                  <w:divsChild>
                    <w:div w:id="212988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885264">
      <w:marLeft w:val="0"/>
      <w:marRight w:val="0"/>
      <w:marTop w:val="0"/>
      <w:marBottom w:val="0"/>
      <w:divBdr>
        <w:top w:val="none" w:sz="0" w:space="0" w:color="auto"/>
        <w:left w:val="none" w:sz="0" w:space="0" w:color="auto"/>
        <w:bottom w:val="none" w:sz="0" w:space="0" w:color="auto"/>
        <w:right w:val="none" w:sz="0" w:space="0" w:color="auto"/>
      </w:divBdr>
      <w:divsChild>
        <w:div w:id="2129885263">
          <w:marLeft w:val="0"/>
          <w:marRight w:val="0"/>
          <w:marTop w:val="0"/>
          <w:marBottom w:val="0"/>
          <w:divBdr>
            <w:top w:val="none" w:sz="0" w:space="0" w:color="auto"/>
            <w:left w:val="none" w:sz="0" w:space="0" w:color="auto"/>
            <w:bottom w:val="none" w:sz="0" w:space="0" w:color="auto"/>
            <w:right w:val="none" w:sz="0" w:space="0" w:color="auto"/>
          </w:divBdr>
          <w:divsChild>
            <w:div w:id="2129885267">
              <w:marLeft w:val="720"/>
              <w:marRight w:val="720"/>
              <w:marTop w:val="100"/>
              <w:marBottom w:val="100"/>
              <w:divBdr>
                <w:top w:val="none" w:sz="0" w:space="0" w:color="auto"/>
                <w:left w:val="none" w:sz="0" w:space="0" w:color="auto"/>
                <w:bottom w:val="none" w:sz="0" w:space="0" w:color="auto"/>
                <w:right w:val="none" w:sz="0" w:space="0" w:color="auto"/>
              </w:divBdr>
              <w:divsChild>
                <w:div w:id="2129885266">
                  <w:marLeft w:val="0"/>
                  <w:marRight w:val="0"/>
                  <w:marTop w:val="0"/>
                  <w:marBottom w:val="0"/>
                  <w:divBdr>
                    <w:top w:val="none" w:sz="0" w:space="0" w:color="auto"/>
                    <w:left w:val="none" w:sz="0" w:space="0" w:color="auto"/>
                    <w:bottom w:val="none" w:sz="0" w:space="0" w:color="auto"/>
                    <w:right w:val="none" w:sz="0" w:space="0" w:color="auto"/>
                  </w:divBdr>
                  <w:divsChild>
                    <w:div w:id="2129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88527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rpsa@eydap.gr"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eydap.gr/CustomerSupport/ApoxAttiki/APOXANATOLATTIKI/"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gamal\Application%20Data\Microsoft\&#928;&#961;&#972;&#964;&#965;&#960;&#945;\&#917;&#932;&#913;&#921;&#929;&#921;&#922;&#919;%20&#913;&#925;&#913;&#922;&#927;&#921;&#925;&#937;&#931;&#919;%20G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ΕΤΑΙΡΙΚΗ ΑΝΑΚΟΙΝΩΣΗ GR.dot</Template>
  <TotalTime>2</TotalTime>
  <Pages>1</Pages>
  <Words>1596</Words>
  <Characters>8624</Characters>
  <Application>Microsoft Office Word</Application>
  <DocSecurity>0</DocSecurity>
  <Lines>71</Lines>
  <Paragraphs>20</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10200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Antonis Vartholomaios</dc:creator>
  <cp:lastModifiedBy>ziakasg</cp:lastModifiedBy>
  <cp:revision>4</cp:revision>
  <cp:lastPrinted>2026-02-17T10:36:00Z</cp:lastPrinted>
  <dcterms:created xsi:type="dcterms:W3CDTF">2026-05-27T07:20:00Z</dcterms:created>
  <dcterms:modified xsi:type="dcterms:W3CDTF">2026-05-28T04:40:00Z</dcterms:modified>
</cp:coreProperties>
</file>