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FC" w:rsidRPr="00B63F34" w:rsidRDefault="00E405FC" w:rsidP="00E405FC">
      <w:pPr>
        <w:spacing w:after="120"/>
        <w:jc w:val="center"/>
        <w:rPr>
          <w:b/>
          <w:bCs/>
          <w:sz w:val="24"/>
          <w:szCs w:val="24"/>
        </w:rPr>
      </w:pPr>
      <w:r w:rsidRPr="00796DD1">
        <w:rPr>
          <w:b/>
          <w:sz w:val="28"/>
          <w:szCs w:val="28"/>
        </w:rPr>
        <w:t>ΕΝΤΥΠΟ ΟΙΚΟΝΟΜΙΚΗΣ ΠΡΟΣΦΟΡΑΣ</w:t>
      </w:r>
    </w:p>
    <w:p w:rsidR="00E405FC" w:rsidRPr="00951105" w:rsidRDefault="00E405FC" w:rsidP="00E405FC">
      <w:pPr>
        <w:numPr>
          <w:ilvl w:val="0"/>
          <w:numId w:val="1"/>
        </w:numPr>
        <w:jc w:val="both"/>
        <w:rPr>
          <w:rFonts w:ascii="Verdana" w:hAnsi="Verdana"/>
          <w:position w:val="12"/>
          <w:sz w:val="20"/>
          <w:szCs w:val="20"/>
        </w:rPr>
      </w:pPr>
      <w:r w:rsidRPr="00951105">
        <w:rPr>
          <w:rFonts w:ascii="Verdana" w:hAnsi="Verdana"/>
          <w:position w:val="12"/>
          <w:sz w:val="20"/>
          <w:szCs w:val="20"/>
        </w:rPr>
        <w:t>Της επιχείρησης ……………..………………………………</w:t>
      </w:r>
      <w:r>
        <w:rPr>
          <w:rFonts w:ascii="Verdana" w:hAnsi="Verdana"/>
          <w:position w:val="12"/>
          <w:sz w:val="20"/>
          <w:szCs w:val="20"/>
        </w:rPr>
        <w:t>……</w:t>
      </w:r>
      <w:r w:rsidRPr="00951105">
        <w:rPr>
          <w:rFonts w:ascii="Verdana" w:hAnsi="Verdana"/>
          <w:position w:val="12"/>
          <w:sz w:val="20"/>
          <w:szCs w:val="20"/>
        </w:rPr>
        <w:t xml:space="preserve">, έδρα ………………………., οδός ………………….………., αριθμός ………, Α.Φ.Μ….……………, Δ.Ο.Υ ……………….., τηλέφωνο ..…………………., </w:t>
      </w:r>
      <w:proofErr w:type="gramStart"/>
      <w:r>
        <w:rPr>
          <w:rFonts w:ascii="Verdana" w:hAnsi="Verdana"/>
          <w:position w:val="12"/>
          <w:sz w:val="20"/>
          <w:szCs w:val="20"/>
          <w:lang w:val="en-US"/>
        </w:rPr>
        <w:t>email</w:t>
      </w:r>
      <w:proofErr w:type="gramEnd"/>
      <w:r w:rsidRPr="00951105">
        <w:rPr>
          <w:rFonts w:ascii="Verdana" w:hAnsi="Verdana"/>
          <w:position w:val="12"/>
          <w:sz w:val="20"/>
          <w:szCs w:val="20"/>
        </w:rPr>
        <w:t xml:space="preserve"> ……..…………..</w:t>
      </w:r>
    </w:p>
    <w:tbl>
      <w:tblPr>
        <w:tblW w:w="11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1857"/>
        <w:gridCol w:w="1580"/>
        <w:gridCol w:w="1143"/>
        <w:gridCol w:w="1437"/>
        <w:gridCol w:w="1213"/>
        <w:gridCol w:w="1143"/>
        <w:gridCol w:w="1172"/>
        <w:gridCol w:w="1311"/>
        <w:gridCol w:w="45"/>
      </w:tblGrid>
      <w:tr w:rsidR="00E405FC" w:rsidRPr="006C7B84" w:rsidTr="00C046EC">
        <w:trPr>
          <w:gridAfter w:val="1"/>
          <w:wAfter w:w="45" w:type="dxa"/>
          <w:trHeight w:val="1180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C7B84">
              <w:rPr>
                <w:rFonts w:ascii="Verdana" w:hAnsi="Verdana" w:cs="Arial"/>
                <w:bCs/>
                <w:sz w:val="16"/>
                <w:szCs w:val="16"/>
              </w:rPr>
              <w:t>Α/Α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>ΠΕΡΙΓΡΑΦΗ ΕΡΓΑΣΙΑΣ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F3981">
              <w:rPr>
                <w:rFonts w:ascii="Verdana" w:hAnsi="Verdana" w:cs="Arial"/>
                <w:sz w:val="16"/>
                <w:szCs w:val="16"/>
              </w:rPr>
              <w:t>ΜΟΝΑΔΑ ΜΕΤΡΗΣΗΣ</w:t>
            </w:r>
          </w:p>
        </w:tc>
        <w:tc>
          <w:tcPr>
            <w:tcW w:w="1143" w:type="dxa"/>
            <w:shd w:val="clear" w:color="auto" w:fill="auto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 xml:space="preserve">ΧΡΟΝΟΣ ΕΠΙΔΟΣΗΣ 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 xml:space="preserve">ΕΚΤΙΜΩ- ΜΕΝΕΣ </w:t>
            </w: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>ΠΟΣΟΤΗΤΕΣ ΓΙΑ ΔΥΟ ΕΤΗ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7B84">
              <w:rPr>
                <w:rFonts w:ascii="Verdana" w:hAnsi="Verdana" w:cs="Arial"/>
                <w:b/>
                <w:sz w:val="16"/>
                <w:szCs w:val="16"/>
              </w:rPr>
              <w:t>TIMH MONΑΔΟΣ/</w:t>
            </w: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7B84">
              <w:rPr>
                <w:rFonts w:ascii="Verdana" w:hAnsi="Verdana" w:cs="Arial"/>
                <w:b/>
                <w:sz w:val="16"/>
                <w:szCs w:val="16"/>
              </w:rPr>
              <w:t xml:space="preserve">ΦΑΚΕΛΟ </w:t>
            </w: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7B84">
              <w:rPr>
                <w:rFonts w:ascii="Verdana" w:hAnsi="Verdana" w:cs="Arial"/>
                <w:b/>
                <w:sz w:val="16"/>
                <w:szCs w:val="16"/>
              </w:rPr>
              <w:t>χωρίς ΦΠΑ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7B84">
              <w:rPr>
                <w:rFonts w:ascii="Verdana" w:hAnsi="Verdana" w:cs="Arial"/>
                <w:b/>
                <w:sz w:val="16"/>
                <w:szCs w:val="16"/>
              </w:rPr>
              <w:t>ΣΥΝΟΛΟ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7B84">
              <w:rPr>
                <w:rFonts w:ascii="Verdana" w:hAnsi="Verdana" w:cs="Arial"/>
                <w:b/>
                <w:sz w:val="16"/>
                <w:szCs w:val="16"/>
              </w:rPr>
              <w:t>ΦΠΑ 24%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6C7B84">
              <w:rPr>
                <w:rFonts w:ascii="Verdana" w:hAnsi="Verdana" w:cs="Arial"/>
                <w:b/>
                <w:sz w:val="16"/>
                <w:szCs w:val="16"/>
              </w:rPr>
              <w:t>ΣΥΝΟΛΙΚΗ ΑΞΙΑ</w:t>
            </w: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6C7B84">
              <w:rPr>
                <w:rFonts w:ascii="Verdana" w:hAnsi="Verdana" w:cs="Arial"/>
                <w:b/>
                <w:sz w:val="16"/>
                <w:szCs w:val="16"/>
                <w:lang w:val="en-US"/>
              </w:rPr>
              <w:t>(€)</w:t>
            </w:r>
          </w:p>
        </w:tc>
      </w:tr>
      <w:tr w:rsidR="00E405FC" w:rsidRPr="006C7B84" w:rsidTr="00C046EC">
        <w:trPr>
          <w:trHeight w:val="445"/>
          <w:jc w:val="center"/>
        </w:trPr>
        <w:tc>
          <w:tcPr>
            <w:tcW w:w="11518" w:type="dxa"/>
            <w:gridSpan w:val="10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405FC" w:rsidRPr="006C7B84" w:rsidTr="00C046EC">
        <w:trPr>
          <w:gridAfter w:val="1"/>
          <w:wAfter w:w="45" w:type="dxa"/>
          <w:trHeight w:val="993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C7B84">
              <w:rPr>
                <w:rFonts w:ascii="Verdana" w:hAnsi="Verdana" w:cs="Arial"/>
                <w:bCs/>
                <w:sz w:val="16"/>
                <w:szCs w:val="16"/>
              </w:rPr>
              <w:t>Α.1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>ΠΑΡΑΓΩΓΗ  ΕΜΦΑΚΕΛΩΣΗ  ΚΑΙ ΕΚΤΥΠΩΣΗ ΛΟΓ/ΣΜΩΝ ΥΔΡΕΥΣΗΣ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405FC" w:rsidRPr="006C7B84" w:rsidRDefault="00E405FC" w:rsidP="00C046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ΤΕΜ</w:t>
            </w:r>
          </w:p>
        </w:tc>
        <w:tc>
          <w:tcPr>
            <w:tcW w:w="1143" w:type="dxa"/>
            <w:shd w:val="clear" w:color="auto" w:fill="auto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sz w:val="16"/>
                <w:szCs w:val="16"/>
              </w:rPr>
              <w:t>0</w:t>
            </w:r>
            <w:r w:rsidRPr="006C7B84">
              <w:rPr>
                <w:rFonts w:ascii="Verdana" w:hAnsi="Verdana" w:cs="Arial"/>
                <w:sz w:val="16"/>
                <w:szCs w:val="16"/>
              </w:rPr>
              <w:t>0.000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E405FC" w:rsidRPr="006C7B84" w:rsidTr="00C046EC">
        <w:trPr>
          <w:gridAfter w:val="1"/>
          <w:wAfter w:w="45" w:type="dxa"/>
          <w:trHeight w:val="994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C7B84">
              <w:rPr>
                <w:rFonts w:ascii="Verdana" w:hAnsi="Verdana" w:cs="Arial"/>
                <w:bCs/>
                <w:sz w:val="16"/>
                <w:szCs w:val="16"/>
              </w:rPr>
              <w:t>Α.2.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>ΠΑΡΑΓΩΓΗ ΕΜΦΑΚΕΛΛΩΣΗ ΚΑΙ ΕΚΤΥΠΩΣΗ ΕΝΘΕΤΟΥ ΕΝΤΥΠΟΥ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ΤΕΜ</w:t>
            </w:r>
          </w:p>
        </w:tc>
        <w:tc>
          <w:tcPr>
            <w:tcW w:w="1143" w:type="dxa"/>
            <w:shd w:val="clear" w:color="auto" w:fill="auto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>80.000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405FC" w:rsidRPr="006C7B84" w:rsidTr="00C046EC">
        <w:trPr>
          <w:gridAfter w:val="1"/>
          <w:wAfter w:w="45" w:type="dxa"/>
          <w:trHeight w:val="994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C7B84">
              <w:rPr>
                <w:rFonts w:ascii="Verdana" w:hAnsi="Verdana" w:cs="Arial"/>
                <w:bCs/>
                <w:sz w:val="16"/>
                <w:szCs w:val="16"/>
              </w:rPr>
              <w:t>Α.2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>ΑΠΟΣΤΟΛΗ ΛΟΓ/ΜΩΝ</w:t>
            </w: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>ΥΔΡΕΥΣΗΣ</w:t>
            </w: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E405FC" w:rsidRPr="006C7B84" w:rsidRDefault="00E405FC" w:rsidP="00C046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ΥΠΗΡΕΣΙΑ</w:t>
            </w:r>
          </w:p>
        </w:tc>
        <w:tc>
          <w:tcPr>
            <w:tcW w:w="1143" w:type="dxa"/>
            <w:shd w:val="clear" w:color="auto" w:fill="auto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sz w:val="16"/>
                <w:szCs w:val="16"/>
              </w:rPr>
              <w:t>0</w:t>
            </w:r>
            <w:r w:rsidRPr="006C7B84">
              <w:rPr>
                <w:rFonts w:ascii="Verdana" w:hAnsi="Verdana" w:cs="Arial"/>
                <w:sz w:val="16"/>
                <w:szCs w:val="16"/>
              </w:rPr>
              <w:t>0.000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405FC" w:rsidRPr="006C7B84" w:rsidTr="00C046EC">
        <w:trPr>
          <w:gridAfter w:val="1"/>
          <w:wAfter w:w="45" w:type="dxa"/>
          <w:trHeight w:val="984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C7B84">
              <w:rPr>
                <w:rFonts w:ascii="Verdana" w:hAnsi="Verdana" w:cs="Arial"/>
                <w:bCs/>
                <w:sz w:val="16"/>
                <w:szCs w:val="16"/>
              </w:rPr>
              <w:t>Α.3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Tahoma"/>
                <w:spacing w:val="-3"/>
                <w:sz w:val="16"/>
                <w:szCs w:val="16"/>
              </w:rPr>
            </w:pPr>
            <w:r w:rsidRPr="006C7B84">
              <w:rPr>
                <w:rFonts w:ascii="Verdana" w:hAnsi="Verdana" w:cs="Tahoma"/>
                <w:spacing w:val="-3"/>
                <w:sz w:val="16"/>
                <w:szCs w:val="16"/>
              </w:rPr>
              <w:t>ΑΠΟΣΤΟΛΗ ΤΗΣ ΕΠΙΣΤΟΛΙΚΗΣ ΑΛΛΗΛΟΓΡΑΦΙΑΣ ΤΟΥ ΔΗΜΟΥ</w:t>
            </w: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E405FC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 xml:space="preserve">Ως </w:t>
            </w:r>
            <w:proofErr w:type="spellStart"/>
            <w:r w:rsidRPr="006C7B84">
              <w:rPr>
                <w:rFonts w:ascii="Verdana" w:hAnsi="Verdana" w:cs="Arial"/>
                <w:sz w:val="16"/>
                <w:szCs w:val="16"/>
              </w:rPr>
              <w:t>πίνακ</w:t>
            </w:r>
            <w:proofErr w:type="spellEnd"/>
            <w:r w:rsidRPr="006C7B84">
              <w:rPr>
                <w:rFonts w:ascii="Verdana" w:hAnsi="Verdana" w:cs="Arial"/>
                <w:sz w:val="16"/>
                <w:szCs w:val="16"/>
              </w:rPr>
              <w:t>. Α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6C7B84">
              <w:rPr>
                <w:rFonts w:ascii="Verdana" w:hAnsi="Verdana" w:cs="Arial"/>
                <w:sz w:val="16"/>
                <w:szCs w:val="16"/>
                <w:lang w:val="en-US"/>
              </w:rPr>
              <w:t>Ως</w:t>
            </w:r>
            <w:proofErr w:type="spellEnd"/>
            <w:r w:rsidRPr="006C7B84">
              <w:rPr>
                <w:rFonts w:ascii="Verdana" w:hAnsi="Verdana" w:cs="Arial"/>
                <w:sz w:val="16"/>
                <w:szCs w:val="16"/>
                <w:lang w:val="en-US"/>
              </w:rPr>
              <w:t xml:space="preserve"> π</w:t>
            </w:r>
            <w:proofErr w:type="spellStart"/>
            <w:r w:rsidRPr="006C7B84">
              <w:rPr>
                <w:rFonts w:ascii="Verdana" w:hAnsi="Verdana" w:cs="Arial"/>
                <w:sz w:val="16"/>
                <w:szCs w:val="16"/>
                <w:lang w:val="en-US"/>
              </w:rPr>
              <w:t>ίν</w:t>
            </w:r>
            <w:proofErr w:type="spellEnd"/>
            <w:r w:rsidRPr="006C7B84">
              <w:rPr>
                <w:rFonts w:ascii="Verdana" w:hAnsi="Verdana" w:cs="Arial"/>
                <w:sz w:val="16"/>
                <w:szCs w:val="16"/>
                <w:lang w:val="en-US"/>
              </w:rPr>
              <w:t>ακ</w:t>
            </w:r>
            <w:r w:rsidRPr="006C7B84">
              <w:rPr>
                <w:rFonts w:ascii="Verdana" w:hAnsi="Verdana" w:cs="Arial"/>
                <w:sz w:val="16"/>
                <w:szCs w:val="16"/>
              </w:rPr>
              <w:t>.</w:t>
            </w:r>
            <w:r w:rsidRPr="006C7B84">
              <w:rPr>
                <w:rFonts w:ascii="Verdana" w:hAnsi="Verdana" w:cs="Arial"/>
                <w:sz w:val="16"/>
                <w:szCs w:val="16"/>
                <w:lang w:val="en-US"/>
              </w:rPr>
              <w:t>Α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 xml:space="preserve">Ως </w:t>
            </w:r>
            <w:proofErr w:type="spellStart"/>
            <w:r w:rsidRPr="006C7B84">
              <w:rPr>
                <w:rFonts w:ascii="Verdana" w:hAnsi="Verdana" w:cs="Arial"/>
                <w:sz w:val="16"/>
                <w:szCs w:val="16"/>
              </w:rPr>
              <w:t>πίνακ.Α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 xml:space="preserve">Ως </w:t>
            </w:r>
            <w:proofErr w:type="spellStart"/>
            <w:r w:rsidRPr="006C7B84">
              <w:rPr>
                <w:rFonts w:ascii="Verdana" w:hAnsi="Verdana" w:cs="Arial"/>
                <w:sz w:val="16"/>
                <w:szCs w:val="16"/>
              </w:rPr>
              <w:t>πίνακ</w:t>
            </w:r>
            <w:proofErr w:type="spellEnd"/>
            <w:r w:rsidRPr="006C7B84">
              <w:rPr>
                <w:rFonts w:ascii="Verdana" w:hAnsi="Verdana" w:cs="Arial"/>
                <w:sz w:val="16"/>
                <w:szCs w:val="16"/>
              </w:rPr>
              <w:t>. Α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 xml:space="preserve">Ως </w:t>
            </w:r>
            <w:proofErr w:type="spellStart"/>
            <w:r w:rsidRPr="006C7B84">
              <w:rPr>
                <w:rFonts w:ascii="Verdana" w:hAnsi="Verdana" w:cs="Arial"/>
                <w:sz w:val="16"/>
                <w:szCs w:val="16"/>
              </w:rPr>
              <w:t>πίνακ.Α</w:t>
            </w:r>
            <w:proofErr w:type="spellEnd"/>
          </w:p>
        </w:tc>
        <w:tc>
          <w:tcPr>
            <w:tcW w:w="117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B84">
              <w:rPr>
                <w:rFonts w:ascii="Verdana" w:hAnsi="Verdana" w:cs="Arial"/>
                <w:sz w:val="16"/>
                <w:szCs w:val="16"/>
              </w:rPr>
              <w:t>Ωςπίνακ.Α</w:t>
            </w:r>
            <w:proofErr w:type="spellEnd"/>
          </w:p>
        </w:tc>
        <w:tc>
          <w:tcPr>
            <w:tcW w:w="1311" w:type="dxa"/>
            <w:shd w:val="clear" w:color="auto" w:fill="auto"/>
            <w:vAlign w:val="center"/>
          </w:tcPr>
          <w:p w:rsidR="00E405FC" w:rsidRDefault="00E405FC" w:rsidP="00C046EC">
            <w:pPr>
              <w:snapToGri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C7B84">
              <w:rPr>
                <w:rFonts w:ascii="Verdana" w:hAnsi="Verdana" w:cs="Arial"/>
                <w:sz w:val="16"/>
                <w:szCs w:val="16"/>
              </w:rPr>
              <w:t xml:space="preserve">Ως </w:t>
            </w:r>
            <w:proofErr w:type="spellStart"/>
            <w:r w:rsidRPr="006C7B84">
              <w:rPr>
                <w:rFonts w:ascii="Verdana" w:hAnsi="Verdana" w:cs="Arial"/>
                <w:sz w:val="16"/>
                <w:szCs w:val="16"/>
              </w:rPr>
              <w:t>πίνακαςΑ</w:t>
            </w:r>
            <w:proofErr w:type="spellEnd"/>
          </w:p>
        </w:tc>
      </w:tr>
      <w:tr w:rsidR="00E405FC" w:rsidRPr="006C7B84" w:rsidTr="00C04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  <w:jc w:val="center"/>
        </w:trPr>
        <w:tc>
          <w:tcPr>
            <w:tcW w:w="11518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E405FC" w:rsidRDefault="00E405FC" w:rsidP="00E405FC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E405FC" w:rsidRDefault="00E405FC" w:rsidP="00E405FC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Αρχικές </w:t>
      </w:r>
      <w:r w:rsidRPr="0068405E">
        <w:rPr>
          <w:rFonts w:ascii="Verdana" w:hAnsi="Verdana" w:cs="Tahoma"/>
          <w:b/>
          <w:sz w:val="20"/>
          <w:szCs w:val="20"/>
        </w:rPr>
        <w:t>εργασίες ή/και Τροποποίηση εντύπου</w:t>
      </w:r>
      <w:r w:rsidRPr="006C7B84">
        <w:rPr>
          <w:rFonts w:ascii="Verdana" w:hAnsi="Verdana" w:cs="Tahoma"/>
          <w:b/>
          <w:sz w:val="20"/>
          <w:szCs w:val="20"/>
        </w:rPr>
        <w:t xml:space="preserve"> ή προσυμφ</w:t>
      </w:r>
      <w:r>
        <w:rPr>
          <w:rFonts w:ascii="Verdana" w:hAnsi="Verdana" w:cs="Tahoma"/>
          <w:b/>
          <w:sz w:val="20"/>
          <w:szCs w:val="20"/>
        </w:rPr>
        <w:t xml:space="preserve">ωνημένου αρχείου προς παραγωγή </w:t>
      </w:r>
    </w:p>
    <w:p w:rsidR="00E405FC" w:rsidRDefault="00E405FC" w:rsidP="00E405FC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3760"/>
        <w:gridCol w:w="2160"/>
        <w:gridCol w:w="2160"/>
        <w:gridCol w:w="3261"/>
      </w:tblGrid>
      <w:tr w:rsidR="00E405FC" w:rsidRPr="0003422C" w:rsidTr="00C046EC">
        <w:tc>
          <w:tcPr>
            <w:tcW w:w="3760" w:type="dxa"/>
          </w:tcPr>
          <w:p w:rsidR="00E405FC" w:rsidRPr="0003422C" w:rsidRDefault="00E405FC" w:rsidP="00C046E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160" w:type="dxa"/>
          </w:tcPr>
          <w:p w:rsidR="00E405FC" w:rsidRPr="0003422C" w:rsidRDefault="00E405FC" w:rsidP="00C046EC">
            <w:pPr>
              <w:rPr>
                <w:b/>
              </w:rPr>
            </w:pPr>
            <w:r w:rsidRPr="0003422C">
              <w:rPr>
                <w:b/>
              </w:rPr>
              <w:t>Τιμή Μονάδας (€)</w:t>
            </w:r>
          </w:p>
        </w:tc>
        <w:tc>
          <w:tcPr>
            <w:tcW w:w="2160" w:type="dxa"/>
          </w:tcPr>
          <w:p w:rsidR="00E405FC" w:rsidRPr="0003422C" w:rsidRDefault="00E405FC" w:rsidP="00C046EC">
            <w:pPr>
              <w:rPr>
                <w:b/>
              </w:rPr>
            </w:pPr>
            <w:r w:rsidRPr="0003422C">
              <w:rPr>
                <w:b/>
              </w:rPr>
              <w:t>ΦΠΑ 24% (€)</w:t>
            </w:r>
          </w:p>
        </w:tc>
        <w:tc>
          <w:tcPr>
            <w:tcW w:w="3261" w:type="dxa"/>
          </w:tcPr>
          <w:p w:rsidR="00E405FC" w:rsidRPr="0003422C" w:rsidRDefault="00E405FC" w:rsidP="00C046EC">
            <w:pPr>
              <w:rPr>
                <w:b/>
              </w:rPr>
            </w:pPr>
            <w:r w:rsidRPr="0003422C">
              <w:rPr>
                <w:b/>
              </w:rPr>
              <w:t>Σύνολο (€)</w:t>
            </w:r>
          </w:p>
        </w:tc>
      </w:tr>
      <w:tr w:rsidR="00E405FC" w:rsidRPr="00146779" w:rsidTr="00C046EC">
        <w:tc>
          <w:tcPr>
            <w:tcW w:w="3760" w:type="dxa"/>
          </w:tcPr>
          <w:p w:rsidR="00E405FC" w:rsidRPr="00146779" w:rsidRDefault="00E405FC" w:rsidP="00C046EC">
            <w:r w:rsidRPr="00146779">
              <w:t>1</w:t>
            </w:r>
            <w:r w:rsidRPr="00610D66">
              <w:rPr>
                <w:b/>
              </w:rPr>
              <w:t>. Αρχικές εργασίες προετοιμασίας, διαμόρφωσης και επεξεργασίας ηλεκτρονικού αρχείου</w:t>
            </w:r>
          </w:p>
        </w:tc>
        <w:tc>
          <w:tcPr>
            <w:tcW w:w="2160" w:type="dxa"/>
          </w:tcPr>
          <w:p w:rsidR="00E405FC" w:rsidRPr="00146779" w:rsidRDefault="00E405FC" w:rsidP="00C046EC"/>
        </w:tc>
        <w:tc>
          <w:tcPr>
            <w:tcW w:w="2160" w:type="dxa"/>
          </w:tcPr>
          <w:p w:rsidR="00E405FC" w:rsidRPr="00146779" w:rsidRDefault="00E405FC" w:rsidP="00C046EC"/>
        </w:tc>
        <w:tc>
          <w:tcPr>
            <w:tcW w:w="3261" w:type="dxa"/>
          </w:tcPr>
          <w:p w:rsidR="00E405FC" w:rsidRPr="00146779" w:rsidRDefault="00E405FC" w:rsidP="00C046EC"/>
        </w:tc>
      </w:tr>
      <w:tr w:rsidR="00E405FC" w:rsidTr="00C046EC">
        <w:tc>
          <w:tcPr>
            <w:tcW w:w="3760" w:type="dxa"/>
          </w:tcPr>
          <w:p w:rsidR="00E405FC" w:rsidRPr="00146779" w:rsidRDefault="00E405FC" w:rsidP="00C046EC">
            <w:r w:rsidRPr="00146779">
              <w:t>α. Δημιουργία μακέτας (εντύπου και φακέλου)</w:t>
            </w:r>
          </w:p>
        </w:tc>
        <w:tc>
          <w:tcPr>
            <w:tcW w:w="2160" w:type="dxa"/>
          </w:tcPr>
          <w:p w:rsidR="00E405FC" w:rsidRDefault="00E405FC" w:rsidP="00C046EC"/>
        </w:tc>
        <w:tc>
          <w:tcPr>
            <w:tcW w:w="2160" w:type="dxa"/>
          </w:tcPr>
          <w:p w:rsidR="00E405FC" w:rsidRDefault="00E405FC" w:rsidP="00C046EC"/>
        </w:tc>
        <w:tc>
          <w:tcPr>
            <w:tcW w:w="3261" w:type="dxa"/>
          </w:tcPr>
          <w:p w:rsidR="00E405FC" w:rsidRDefault="00E405FC" w:rsidP="00C046EC"/>
        </w:tc>
      </w:tr>
      <w:tr w:rsidR="00E405FC" w:rsidTr="00C046EC">
        <w:tc>
          <w:tcPr>
            <w:tcW w:w="3760" w:type="dxa"/>
          </w:tcPr>
          <w:p w:rsidR="00E405FC" w:rsidRPr="00146779" w:rsidRDefault="00E405FC" w:rsidP="00C046EC">
            <w:r w:rsidRPr="00146779">
              <w:t>β. Επεξεργασία / αλλαγή μακέτας (εντύπου και φακέλου)</w:t>
            </w:r>
          </w:p>
        </w:tc>
        <w:tc>
          <w:tcPr>
            <w:tcW w:w="2160" w:type="dxa"/>
          </w:tcPr>
          <w:p w:rsidR="00E405FC" w:rsidRDefault="00E405FC" w:rsidP="00C046EC"/>
        </w:tc>
        <w:tc>
          <w:tcPr>
            <w:tcW w:w="2160" w:type="dxa"/>
          </w:tcPr>
          <w:p w:rsidR="00E405FC" w:rsidRDefault="00E405FC" w:rsidP="00C046EC"/>
        </w:tc>
        <w:tc>
          <w:tcPr>
            <w:tcW w:w="3261" w:type="dxa"/>
          </w:tcPr>
          <w:p w:rsidR="00E405FC" w:rsidRDefault="00E405FC" w:rsidP="00C046EC"/>
        </w:tc>
      </w:tr>
      <w:tr w:rsidR="00E405FC" w:rsidTr="00C046EC">
        <w:tc>
          <w:tcPr>
            <w:tcW w:w="3760" w:type="dxa"/>
          </w:tcPr>
          <w:p w:rsidR="00E405FC" w:rsidRPr="00146779" w:rsidRDefault="00E405FC" w:rsidP="00C046EC">
            <w:r w:rsidRPr="00146779">
              <w:t>γ. Μετακίνηση μεταβλητών στοιχείων στο έντυπο</w:t>
            </w:r>
          </w:p>
        </w:tc>
        <w:tc>
          <w:tcPr>
            <w:tcW w:w="2160" w:type="dxa"/>
          </w:tcPr>
          <w:p w:rsidR="00E405FC" w:rsidRDefault="00E405FC" w:rsidP="00C046EC"/>
        </w:tc>
        <w:tc>
          <w:tcPr>
            <w:tcW w:w="2160" w:type="dxa"/>
          </w:tcPr>
          <w:p w:rsidR="00E405FC" w:rsidRDefault="00E405FC" w:rsidP="00C046EC"/>
        </w:tc>
        <w:tc>
          <w:tcPr>
            <w:tcW w:w="3261" w:type="dxa"/>
          </w:tcPr>
          <w:p w:rsidR="00E405FC" w:rsidRDefault="00E405FC" w:rsidP="00C046EC"/>
        </w:tc>
      </w:tr>
      <w:tr w:rsidR="00E405FC" w:rsidTr="00C046EC">
        <w:tc>
          <w:tcPr>
            <w:tcW w:w="3760" w:type="dxa"/>
          </w:tcPr>
          <w:p w:rsidR="00E405FC" w:rsidRDefault="00E405FC" w:rsidP="00C046EC">
            <w:r>
              <w:t>2</w:t>
            </w:r>
            <w:r w:rsidRPr="00821696">
              <w:rPr>
                <w:b/>
              </w:rPr>
              <w:t>. Δημιουργία εκτυπωτικής εφαρμογής</w:t>
            </w:r>
          </w:p>
        </w:tc>
        <w:tc>
          <w:tcPr>
            <w:tcW w:w="2160" w:type="dxa"/>
          </w:tcPr>
          <w:p w:rsidR="00E405FC" w:rsidRDefault="00E405FC" w:rsidP="00C046EC"/>
        </w:tc>
        <w:tc>
          <w:tcPr>
            <w:tcW w:w="2160" w:type="dxa"/>
          </w:tcPr>
          <w:p w:rsidR="00E405FC" w:rsidRDefault="00E405FC" w:rsidP="00C046EC"/>
        </w:tc>
        <w:tc>
          <w:tcPr>
            <w:tcW w:w="3261" w:type="dxa"/>
          </w:tcPr>
          <w:p w:rsidR="00E405FC" w:rsidRDefault="00E405FC" w:rsidP="00C046EC"/>
        </w:tc>
      </w:tr>
      <w:tr w:rsidR="00E405FC" w:rsidTr="00C046EC">
        <w:tc>
          <w:tcPr>
            <w:tcW w:w="3760" w:type="dxa"/>
          </w:tcPr>
          <w:p w:rsidR="00E405FC" w:rsidRPr="00146779" w:rsidRDefault="00E405FC" w:rsidP="00C046EC">
            <w:r w:rsidRPr="00146779">
              <w:lastRenderedPageBreak/>
              <w:t>α. Αρχική δημιουργία εκτυπωτικής εφαρμογής για την παραγωγή των εντύπων</w:t>
            </w:r>
          </w:p>
        </w:tc>
        <w:tc>
          <w:tcPr>
            <w:tcW w:w="2160" w:type="dxa"/>
          </w:tcPr>
          <w:p w:rsidR="00E405FC" w:rsidRDefault="00E405FC" w:rsidP="00C046EC"/>
        </w:tc>
        <w:tc>
          <w:tcPr>
            <w:tcW w:w="2160" w:type="dxa"/>
          </w:tcPr>
          <w:p w:rsidR="00E405FC" w:rsidRDefault="00E405FC" w:rsidP="00C046EC"/>
        </w:tc>
        <w:tc>
          <w:tcPr>
            <w:tcW w:w="3261" w:type="dxa"/>
          </w:tcPr>
          <w:p w:rsidR="00E405FC" w:rsidRDefault="00E405FC" w:rsidP="00C046EC"/>
        </w:tc>
      </w:tr>
      <w:tr w:rsidR="00E405FC" w:rsidTr="00C046EC">
        <w:tc>
          <w:tcPr>
            <w:tcW w:w="3760" w:type="dxa"/>
          </w:tcPr>
          <w:p w:rsidR="00E405FC" w:rsidRPr="00146779" w:rsidRDefault="00E405FC" w:rsidP="00C046EC">
            <w:r w:rsidRPr="00146779">
              <w:t>β. Τροποποίηση εκτυπωτικής εφαρμογής (μικρές αλλαγές στη μορφή και το περιεχόμενο)</w:t>
            </w:r>
          </w:p>
        </w:tc>
        <w:tc>
          <w:tcPr>
            <w:tcW w:w="2160" w:type="dxa"/>
          </w:tcPr>
          <w:p w:rsidR="00E405FC" w:rsidRDefault="00E405FC" w:rsidP="00C046EC"/>
        </w:tc>
        <w:tc>
          <w:tcPr>
            <w:tcW w:w="2160" w:type="dxa"/>
          </w:tcPr>
          <w:p w:rsidR="00E405FC" w:rsidRDefault="00E405FC" w:rsidP="00C046EC"/>
        </w:tc>
        <w:tc>
          <w:tcPr>
            <w:tcW w:w="3261" w:type="dxa"/>
          </w:tcPr>
          <w:p w:rsidR="00E405FC" w:rsidRDefault="00E405FC" w:rsidP="00C046EC"/>
        </w:tc>
      </w:tr>
      <w:tr w:rsidR="00E405FC" w:rsidTr="00C046EC">
        <w:tc>
          <w:tcPr>
            <w:tcW w:w="3760" w:type="dxa"/>
          </w:tcPr>
          <w:p w:rsidR="00E405FC" w:rsidRPr="00146779" w:rsidRDefault="00E405FC" w:rsidP="00C046EC">
            <w:r w:rsidRPr="00146779">
              <w:t>γ. Τροποποίηση εκτυπωτικής εφαρμογής (με προσθήκη νέων μεταβλητών στο αρχείο)</w:t>
            </w:r>
          </w:p>
        </w:tc>
        <w:tc>
          <w:tcPr>
            <w:tcW w:w="2160" w:type="dxa"/>
          </w:tcPr>
          <w:p w:rsidR="00E405FC" w:rsidRDefault="00E405FC" w:rsidP="00C046EC"/>
        </w:tc>
        <w:tc>
          <w:tcPr>
            <w:tcW w:w="2160" w:type="dxa"/>
          </w:tcPr>
          <w:p w:rsidR="00E405FC" w:rsidRDefault="00E405FC" w:rsidP="00C046EC"/>
        </w:tc>
        <w:tc>
          <w:tcPr>
            <w:tcW w:w="3261" w:type="dxa"/>
          </w:tcPr>
          <w:p w:rsidR="00E405FC" w:rsidRDefault="00E405FC" w:rsidP="00C046EC"/>
        </w:tc>
      </w:tr>
    </w:tbl>
    <w:p w:rsidR="00E405FC" w:rsidRDefault="00E405FC" w:rsidP="00E405FC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</w:p>
    <w:p w:rsidR="00E405FC" w:rsidRDefault="00E405FC" w:rsidP="00E405FC">
      <w:pPr>
        <w:tabs>
          <w:tab w:val="left" w:pos="-851"/>
        </w:tabs>
        <w:spacing w:after="0" w:line="240" w:lineRule="auto"/>
        <w:ind w:left="-284" w:right="-694"/>
        <w:rPr>
          <w:rFonts w:ascii="Verdana" w:hAnsi="Verdana" w:cs="Arial"/>
          <w:sz w:val="20"/>
          <w:szCs w:val="20"/>
        </w:rPr>
      </w:pPr>
      <w:r w:rsidRPr="006C7B84">
        <w:rPr>
          <w:rFonts w:ascii="Verdana" w:hAnsi="Verdana" w:cs="Arial"/>
          <w:b/>
          <w:sz w:val="20"/>
          <w:szCs w:val="20"/>
        </w:rPr>
        <w:t xml:space="preserve"> (Πίνακας Α)</w:t>
      </w:r>
      <w:r w:rsidRPr="006C7B84">
        <w:rPr>
          <w:rFonts w:ascii="Verdana" w:hAnsi="Verdana" w:cs="Arial"/>
          <w:sz w:val="20"/>
          <w:szCs w:val="20"/>
        </w:rPr>
        <w:t xml:space="preserve"> ΑΠΟΣΤΟΛΗ ΤΗΣ ΕΠΙΣΤΟΛΙΚΗΣ ΑΛΛΗΛΟΓΡΑΦΙΑΣ ΤΟΥ ΔΗΜΟΥ</w:t>
      </w:r>
      <w:r>
        <w:rPr>
          <w:rFonts w:ascii="Verdana" w:hAnsi="Verdana" w:cs="Arial"/>
          <w:sz w:val="20"/>
          <w:szCs w:val="20"/>
        </w:rPr>
        <w:t xml:space="preserve"> </w:t>
      </w:r>
      <w:r w:rsidRPr="006C7B84">
        <w:rPr>
          <w:rFonts w:ascii="Verdana" w:hAnsi="Verdana" w:cs="Arial"/>
          <w:sz w:val="20"/>
          <w:szCs w:val="20"/>
        </w:rPr>
        <w:t>(καθημερινή αλληλογραφία</w:t>
      </w:r>
      <w:r>
        <w:rPr>
          <w:rFonts w:ascii="Verdana" w:hAnsi="Verdana" w:cs="Arial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524"/>
        <w:gridCol w:w="2127"/>
        <w:gridCol w:w="2127"/>
        <w:gridCol w:w="1711"/>
      </w:tblGrid>
      <w:tr w:rsidR="00E405FC" w:rsidRPr="006C7B84" w:rsidTr="00C046EC">
        <w:trPr>
          <w:trHeight w:val="93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>Α/Α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>ΠΕΡΙΓΡΑΦΗ ΕΡΓΑΣΙΑΣ</w:t>
            </w:r>
          </w:p>
        </w:tc>
        <w:tc>
          <w:tcPr>
            <w:tcW w:w="2127" w:type="dxa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ΧΡΟΝΟΣ ΕΠΙΔΟΣΗΣ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>ΕΚΤΙΜΩΜΕΝΕΣ</w:t>
            </w:r>
          </w:p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ΠΟΣΟΤΗΤΕΣ 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>TIMH MONΑΔΟΣ/ ΦΑΚΕΛΟ χωρίς ΦΠΑ</w:t>
            </w:r>
          </w:p>
        </w:tc>
      </w:tr>
      <w:tr w:rsidR="00E405FC" w:rsidRPr="006C7B84" w:rsidTr="00C046EC">
        <w:trPr>
          <w:trHeight w:val="81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6C7B84">
              <w:rPr>
                <w:rFonts w:ascii="Verdana" w:hAnsi="Verdana" w:cs="Arial"/>
                <w:bCs/>
                <w:sz w:val="18"/>
                <w:szCs w:val="18"/>
              </w:rPr>
              <w:t>1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εσωτερικού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επιστολών και λοιπών φακέλων βάρους έως 20γρ.</w:t>
            </w:r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Σε </w:t>
            </w:r>
            <w:r>
              <w:rPr>
                <w:rFonts w:ascii="Verdana" w:hAnsi="Verdana" w:cs="Arial"/>
                <w:sz w:val="18"/>
                <w:szCs w:val="18"/>
              </w:rPr>
              <w:t>πέντε (5)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εργάσιμες ημέρες από την ημέρα κατάθεσης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  <w:r w:rsidRPr="006C7B84">
              <w:rPr>
                <w:rFonts w:ascii="Verdana" w:hAnsi="Verdana" w:cs="Arial"/>
                <w:sz w:val="18"/>
                <w:szCs w:val="18"/>
              </w:rPr>
              <w:t>0.000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E405FC" w:rsidRPr="006C7B84" w:rsidTr="00C046EC">
        <w:trPr>
          <w:trHeight w:val="9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C7B84">
              <w:rPr>
                <w:rFonts w:ascii="Verdana" w:hAnsi="Verdana" w:cs="Arial"/>
                <w:bCs/>
                <w:sz w:val="18"/>
                <w:szCs w:val="18"/>
              </w:rPr>
              <w:t>2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εσωτερικού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επιστολών και λοιπών φακέλων βάρους από 21γρ. έως 50γρ.</w:t>
            </w:r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Σε </w:t>
            </w:r>
            <w:r>
              <w:rPr>
                <w:rFonts w:ascii="Verdana" w:hAnsi="Verdana" w:cs="Arial"/>
                <w:sz w:val="18"/>
                <w:szCs w:val="18"/>
              </w:rPr>
              <w:t>πέντε (5)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εργάσιμες ημέρες από την ημέρα κατάθεσης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  <w:r w:rsidRPr="006C7B84">
              <w:rPr>
                <w:rFonts w:ascii="Verdana" w:hAnsi="Verdana" w:cs="Arial"/>
                <w:sz w:val="18"/>
                <w:szCs w:val="18"/>
              </w:rPr>
              <w:t>.000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C7B84">
              <w:rPr>
                <w:rFonts w:ascii="Verdana" w:hAnsi="Verdana" w:cs="Arial"/>
                <w:bCs/>
                <w:sz w:val="18"/>
                <w:szCs w:val="18"/>
              </w:rPr>
              <w:t>3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εσωτερικο</w:t>
            </w:r>
            <w:r w:rsidRPr="006C7B84">
              <w:rPr>
                <w:rFonts w:ascii="Verdana" w:hAnsi="Verdana" w:cs="Arial"/>
                <w:sz w:val="18"/>
                <w:szCs w:val="18"/>
              </w:rPr>
              <w:t>ύ επιστολών και λοιπών φακέλων βάρους από 51γρ. έως 100γρ.</w:t>
            </w:r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Σε </w:t>
            </w:r>
            <w:r>
              <w:rPr>
                <w:rFonts w:ascii="Verdana" w:hAnsi="Verdana" w:cs="Arial"/>
                <w:sz w:val="18"/>
                <w:szCs w:val="18"/>
              </w:rPr>
              <w:t>πέντε (5)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εργάσιμες ημέρες από την ημέρα κατάθεσης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9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C7B84">
              <w:rPr>
                <w:rFonts w:ascii="Verdana" w:hAnsi="Verdana" w:cs="Arial"/>
                <w:bCs/>
                <w:sz w:val="18"/>
                <w:szCs w:val="18"/>
              </w:rPr>
              <w:t>4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εσωτερικού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επιστολών και λοιπών φακέλων βάρους από 101γρ. έως 250γρ.</w:t>
            </w:r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Σε </w:t>
            </w:r>
            <w:r>
              <w:rPr>
                <w:rFonts w:ascii="Verdana" w:hAnsi="Verdana" w:cs="Arial"/>
                <w:sz w:val="18"/>
                <w:szCs w:val="18"/>
              </w:rPr>
              <w:t>πέντε (5)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εργάσιμες ημέρες από την ημέρα κατάθεσης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>500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78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C7B84">
              <w:rPr>
                <w:rFonts w:ascii="Verdana" w:hAnsi="Verdana" w:cs="Arial"/>
                <w:bCs/>
                <w:sz w:val="18"/>
                <w:szCs w:val="18"/>
              </w:rPr>
              <w:t>5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εσωτερικού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επιστολών και λοιπών φακέλων βάρους από 251γρ. έως 500γρ.</w:t>
            </w:r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Σε </w:t>
            </w:r>
            <w:r>
              <w:rPr>
                <w:rFonts w:ascii="Verdana" w:hAnsi="Verdana" w:cs="Arial"/>
                <w:sz w:val="18"/>
                <w:szCs w:val="18"/>
              </w:rPr>
              <w:t>πέντε (5)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εργάσιμες ημέρες από την ημέρα κατάθεσης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>300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78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C7B84">
              <w:rPr>
                <w:rFonts w:ascii="Verdana" w:hAnsi="Verdana" w:cs="Arial"/>
                <w:bCs/>
                <w:sz w:val="18"/>
                <w:szCs w:val="18"/>
              </w:rPr>
              <w:t>6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εσωτερικού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επιστολών και λοιπών φακέλων βάρους από 501γρ. έως 1000γρ.</w:t>
            </w:r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Σε </w:t>
            </w:r>
            <w:r>
              <w:rPr>
                <w:rFonts w:ascii="Verdana" w:hAnsi="Verdana" w:cs="Arial"/>
                <w:sz w:val="18"/>
                <w:szCs w:val="18"/>
              </w:rPr>
              <w:t>πέντε (5)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εργάσιμες ημέρες από την ημέρα κατάθεσης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>50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78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C7B84">
              <w:rPr>
                <w:rFonts w:ascii="Verdana" w:hAnsi="Verdana" w:cs="Arial"/>
                <w:bCs/>
                <w:sz w:val="18"/>
                <w:szCs w:val="18"/>
              </w:rPr>
              <w:t>7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εσωτερικού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επιστολών και λοιπών φακέλων βάρους από 100</w:t>
            </w: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Pr="006C7B84">
              <w:rPr>
                <w:rFonts w:ascii="Verdana" w:hAnsi="Verdana" w:cs="Arial"/>
                <w:sz w:val="18"/>
                <w:szCs w:val="18"/>
              </w:rPr>
              <w:t>γρ. έως 2000γρ.</w:t>
            </w:r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Σε </w:t>
            </w:r>
            <w:r>
              <w:rPr>
                <w:rFonts w:ascii="Verdana" w:hAnsi="Verdana" w:cs="Arial"/>
                <w:sz w:val="18"/>
                <w:szCs w:val="18"/>
              </w:rPr>
              <w:t>πέντε (5)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εργάσιμες ημέρες από την ημέρα κατάθεσης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78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8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 xml:space="preserve">εξωτερικού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(Ευρωπαϊκοί Προορισμού)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πιστολών και λοιπών φακέλων βάρους έως 20 </w:t>
            </w:r>
            <w:proofErr w:type="spellStart"/>
            <w:r w:rsidRPr="006C7B84">
              <w:rPr>
                <w:rFonts w:ascii="Verdana" w:hAnsi="Verdana" w:cs="Arial"/>
                <w:sz w:val="18"/>
                <w:szCs w:val="18"/>
              </w:rPr>
              <w:t>γρ</w:t>
            </w:r>
            <w:proofErr w:type="spellEnd"/>
            <w:r w:rsidRPr="006C7B8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Όπως ορίζεται από την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ταχ.υπηρεσία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της χώρας προορισμού (</w:t>
            </w:r>
            <w:r>
              <w:t>Μη επείγουσα, οικονομική αλληλογραφία)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>50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78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lastRenderedPageBreak/>
              <w:t>09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 xml:space="preserve">εξωτερικού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(Ευρωπαϊκοί Προορισμού)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πιστολών και λοιπών φακέλων βάρους από 21γρ. έως 50 </w:t>
            </w:r>
            <w:proofErr w:type="spellStart"/>
            <w:r w:rsidRPr="006C7B84">
              <w:rPr>
                <w:rFonts w:ascii="Verdana" w:hAnsi="Verdana" w:cs="Arial"/>
                <w:sz w:val="18"/>
                <w:szCs w:val="18"/>
              </w:rPr>
              <w:t>γρ</w:t>
            </w:r>
            <w:proofErr w:type="spellEnd"/>
            <w:r w:rsidRPr="006C7B8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Όπως ορίζεται από την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ταχ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 υπηρεσία της χώρας προορισμού (</w:t>
            </w:r>
            <w:r>
              <w:t>Μη επείγουσα, οικονομική αλληλογραφία)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>50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78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C7B84"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0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 xml:space="preserve">εξωτερικού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(Ευρωπαϊκοί Προορισμού)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πιστολών και λοιπών φακέλων βάρους από 51 </w:t>
            </w:r>
            <w:proofErr w:type="spellStart"/>
            <w:r w:rsidRPr="006C7B84">
              <w:rPr>
                <w:rFonts w:ascii="Verdana" w:hAnsi="Verdana" w:cs="Arial"/>
                <w:sz w:val="18"/>
                <w:szCs w:val="18"/>
              </w:rPr>
              <w:t>γρ</w:t>
            </w:r>
            <w:proofErr w:type="spellEnd"/>
            <w:r w:rsidRPr="006C7B84">
              <w:rPr>
                <w:rFonts w:ascii="Verdana" w:hAnsi="Verdana" w:cs="Arial"/>
                <w:sz w:val="18"/>
                <w:szCs w:val="18"/>
              </w:rPr>
              <w:t>. έως 100γρ.</w:t>
            </w:r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Όπως ορίζεται από την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ταχ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 υπηρεσία της χώρας προορισμού (</w:t>
            </w:r>
            <w:r>
              <w:t>Μη επείγουσα, οικονομική αλληλογραφία)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78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C7B84"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1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 xml:space="preserve">εξωτερικού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(Ευρωπαϊκοί Προορισμού)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πιστολών και λοιπών φακέλων βάρους από 101 </w:t>
            </w:r>
            <w:proofErr w:type="spellStart"/>
            <w:r w:rsidRPr="006C7B84">
              <w:rPr>
                <w:rFonts w:ascii="Verdana" w:hAnsi="Verdana" w:cs="Arial"/>
                <w:sz w:val="18"/>
                <w:szCs w:val="18"/>
              </w:rPr>
              <w:t>γρ</w:t>
            </w:r>
            <w:proofErr w:type="spellEnd"/>
            <w:r w:rsidRPr="006C7B84">
              <w:rPr>
                <w:rFonts w:ascii="Verdana" w:hAnsi="Verdana" w:cs="Arial"/>
                <w:sz w:val="18"/>
                <w:szCs w:val="18"/>
              </w:rPr>
              <w:t>. έως 250γρ</w:t>
            </w:r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Όπως ορίζεται από την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ταχ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 υπηρεσία της χώρας προορισμού (</w:t>
            </w:r>
            <w:r>
              <w:t>Μη επείγουσα, οικονομική αλληλογραφία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78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C7B84"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2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 xml:space="preserve">εξωτερικού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(Ευρωπαϊκοί Προορισμού)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πιστολών και λοιπών φακέλων βάρους από 251 </w:t>
            </w:r>
            <w:proofErr w:type="spellStart"/>
            <w:r w:rsidRPr="006C7B84">
              <w:rPr>
                <w:rFonts w:ascii="Verdana" w:hAnsi="Verdana" w:cs="Arial"/>
                <w:sz w:val="18"/>
                <w:szCs w:val="18"/>
              </w:rPr>
              <w:t>γρ</w:t>
            </w:r>
            <w:proofErr w:type="spellEnd"/>
            <w:r w:rsidRPr="006C7B84">
              <w:rPr>
                <w:rFonts w:ascii="Verdana" w:hAnsi="Verdana" w:cs="Arial"/>
                <w:sz w:val="18"/>
                <w:szCs w:val="18"/>
              </w:rPr>
              <w:t>. έως 500γρ</w:t>
            </w:r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Όπως ορίζεται από την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ταχ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 υπηρεσία της χώρας προορισμού (</w:t>
            </w:r>
            <w:r>
              <w:t>Μη επείγουσα, οικονομική αλληλογραφία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78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C7B84"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3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 xml:space="preserve">εξωτερικού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(Ευρωπαϊκοί Προορισμού)</w:t>
            </w:r>
            <w:r w:rsidRPr="006C7B84">
              <w:rPr>
                <w:rFonts w:ascii="Verdana" w:hAnsi="Verdana" w:cs="Arial"/>
                <w:b/>
                <w:sz w:val="18"/>
                <w:szCs w:val="18"/>
              </w:rPr>
              <w:t>ε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πιστολών και λοιπών φακέλων βάρους από 501 </w:t>
            </w:r>
            <w:proofErr w:type="spellStart"/>
            <w:r w:rsidRPr="006C7B84">
              <w:rPr>
                <w:rFonts w:ascii="Verdana" w:hAnsi="Verdana" w:cs="Arial"/>
                <w:sz w:val="18"/>
                <w:szCs w:val="18"/>
              </w:rPr>
              <w:t>γρ</w:t>
            </w:r>
            <w:proofErr w:type="spellEnd"/>
            <w:r w:rsidRPr="006C7B84">
              <w:rPr>
                <w:rFonts w:ascii="Verdana" w:hAnsi="Verdana" w:cs="Arial"/>
                <w:sz w:val="18"/>
                <w:szCs w:val="18"/>
              </w:rPr>
              <w:t xml:space="preserve">. έως 1000 </w:t>
            </w:r>
            <w:proofErr w:type="spellStart"/>
            <w:r w:rsidRPr="006C7B84">
              <w:rPr>
                <w:rFonts w:ascii="Verdana" w:hAnsi="Verdana" w:cs="Arial"/>
                <w:sz w:val="18"/>
                <w:szCs w:val="18"/>
              </w:rPr>
              <w:t>γρ</w:t>
            </w:r>
            <w:proofErr w:type="spellEnd"/>
          </w:p>
        </w:tc>
        <w:tc>
          <w:tcPr>
            <w:tcW w:w="2127" w:type="dxa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Όπως ορίζεται από την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ταχ.υπηρεσία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της χώρας προορισμού (</w:t>
            </w:r>
            <w:r>
              <w:t>Μη επείγουσα, οικονομική αλληλογραφία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78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C7B84"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4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6937DF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937DF">
              <w:rPr>
                <w:rFonts w:ascii="Verdana" w:hAnsi="Verdana" w:cs="Arial"/>
                <w:sz w:val="18"/>
                <w:szCs w:val="18"/>
              </w:rPr>
              <w:t xml:space="preserve">Διακίνηση αλληλογραφίας </w:t>
            </w:r>
            <w:r w:rsidRPr="006937DF">
              <w:rPr>
                <w:rFonts w:ascii="Verdana" w:hAnsi="Verdana" w:cs="Arial"/>
                <w:b/>
                <w:sz w:val="18"/>
                <w:szCs w:val="18"/>
              </w:rPr>
              <w:t>εξωτερικού (Ευρωπαϊκοί Προορισμού)ε</w:t>
            </w:r>
            <w:r w:rsidRPr="006937DF">
              <w:rPr>
                <w:rFonts w:ascii="Verdana" w:hAnsi="Verdana" w:cs="Arial"/>
                <w:sz w:val="18"/>
                <w:szCs w:val="18"/>
              </w:rPr>
              <w:t xml:space="preserve">πιστολών και λοιπών φακέλων βάρους από 1001 </w:t>
            </w:r>
            <w:proofErr w:type="spellStart"/>
            <w:r w:rsidRPr="006937DF">
              <w:rPr>
                <w:rFonts w:ascii="Verdana" w:hAnsi="Verdana" w:cs="Arial"/>
                <w:sz w:val="18"/>
                <w:szCs w:val="18"/>
              </w:rPr>
              <w:t>γρ</w:t>
            </w:r>
            <w:proofErr w:type="spellEnd"/>
            <w:r w:rsidRPr="006937DF">
              <w:rPr>
                <w:rFonts w:ascii="Verdana" w:hAnsi="Verdana" w:cs="Arial"/>
                <w:sz w:val="18"/>
                <w:szCs w:val="18"/>
              </w:rPr>
              <w:t xml:space="preserve">. έως 2000 </w:t>
            </w:r>
            <w:proofErr w:type="spellStart"/>
            <w:r w:rsidRPr="006937DF">
              <w:rPr>
                <w:rFonts w:ascii="Verdana" w:hAnsi="Verdana" w:cs="Arial"/>
                <w:sz w:val="18"/>
                <w:szCs w:val="18"/>
              </w:rPr>
              <w:t>γρ</w:t>
            </w:r>
            <w:proofErr w:type="spellEnd"/>
          </w:p>
        </w:tc>
        <w:tc>
          <w:tcPr>
            <w:tcW w:w="2127" w:type="dxa"/>
            <w:vAlign w:val="center"/>
          </w:tcPr>
          <w:p w:rsidR="00E405FC" w:rsidRPr="006937DF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Όπως ορίζεται από την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ταχ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 υπηρεσία της χώρας προορισμού (</w:t>
            </w:r>
            <w:r>
              <w:t>Μη επείγουσα, οικονομική αλληλογραφία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405FC" w:rsidRPr="006C7B84" w:rsidTr="00C046EC">
        <w:trPr>
          <w:trHeight w:val="978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15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E405FC" w:rsidRPr="00A94B2E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4B2E">
              <w:rPr>
                <w:rFonts w:ascii="Verdana" w:hAnsi="Verdana" w:cs="Arial"/>
                <w:b/>
                <w:sz w:val="18"/>
                <w:szCs w:val="18"/>
              </w:rPr>
              <w:t>ΠΡΟΣΘΕΤΗ ΧΡΕΩΣΗ ΣΥΣΤΗΜΕΝΟΥ ΕΣΩΤΕΡΙΚΟΥ</w:t>
            </w:r>
          </w:p>
        </w:tc>
        <w:tc>
          <w:tcPr>
            <w:tcW w:w="2127" w:type="dxa"/>
            <w:vAlign w:val="center"/>
          </w:tcPr>
          <w:p w:rsidR="00E405FC" w:rsidRPr="006937DF" w:rsidRDefault="00E405FC" w:rsidP="00C046EC">
            <w:pPr>
              <w:snapToGri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6C7B84">
              <w:rPr>
                <w:rFonts w:ascii="Verdana" w:hAnsi="Verdana" w:cs="Arial"/>
                <w:sz w:val="18"/>
                <w:szCs w:val="18"/>
              </w:rPr>
              <w:t xml:space="preserve">Σε </w:t>
            </w:r>
            <w:r>
              <w:rPr>
                <w:rFonts w:ascii="Verdana" w:hAnsi="Verdana" w:cs="Arial"/>
                <w:sz w:val="18"/>
                <w:szCs w:val="18"/>
              </w:rPr>
              <w:t>πέντε (5)</w:t>
            </w:r>
            <w:r w:rsidRPr="006C7B84">
              <w:rPr>
                <w:rFonts w:ascii="Verdana" w:hAnsi="Verdana" w:cs="Arial"/>
                <w:sz w:val="18"/>
                <w:szCs w:val="18"/>
              </w:rPr>
              <w:t xml:space="preserve"> εργάσιμες ημέρες από την ημέρα κατάθεσης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10.000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405FC" w:rsidRPr="006C7B84" w:rsidRDefault="00E405FC" w:rsidP="00C046EC">
            <w:pPr>
              <w:snapToGri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405FC" w:rsidRDefault="00E405FC" w:rsidP="00E405FC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E405FC" w:rsidRDefault="00E405FC" w:rsidP="00E405FC">
      <w:pPr>
        <w:spacing w:after="0" w:line="240" w:lineRule="auto"/>
        <w:jc w:val="both"/>
        <w:rPr>
          <w:rFonts w:cs="Times New Roman"/>
          <w:b/>
          <w:bCs/>
        </w:rPr>
      </w:pPr>
      <w:r>
        <w:rPr>
          <w:rFonts w:ascii="Verdana" w:hAnsi="Verdana" w:cs="Tahoma"/>
          <w:b/>
          <w:sz w:val="20"/>
          <w:szCs w:val="20"/>
        </w:rPr>
        <w:t xml:space="preserve">   </w:t>
      </w:r>
    </w:p>
    <w:p w:rsidR="00E405FC" w:rsidRDefault="00E405FC" w:rsidP="00E405FC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                                 Ο ΑΝΑΔΟΧΟΣ</w:t>
      </w:r>
    </w:p>
    <w:p w:rsidR="00C51160" w:rsidRDefault="00C51160">
      <w:bookmarkStart w:id="0" w:name="_GoBack"/>
      <w:bookmarkEnd w:id="0"/>
    </w:p>
    <w:sectPr w:rsidR="00C511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C2B"/>
    <w:multiLevelType w:val="hybridMultilevel"/>
    <w:tmpl w:val="9900370E"/>
    <w:lvl w:ilvl="0" w:tplc="E5347D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FC"/>
    <w:rsid w:val="00C51160"/>
    <w:rsid w:val="00E4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3E403-1423-4814-837D-16CD8761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5FC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ΕΣΟΔΑ_ ΓΚΙΣΕΣ</dc:creator>
  <cp:keywords/>
  <dc:description/>
  <cp:lastModifiedBy>ΕΣΟΔΑ_ ΓΚΙΣΕΣ</cp:lastModifiedBy>
  <cp:revision>1</cp:revision>
  <dcterms:created xsi:type="dcterms:W3CDTF">2025-12-31T07:27:00Z</dcterms:created>
  <dcterms:modified xsi:type="dcterms:W3CDTF">2025-12-31T07:27:00Z</dcterms:modified>
</cp:coreProperties>
</file>